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C1C930F" w14:textId="77777777" w:rsidR="00F0408E" w:rsidRDefault="00F0408E"/>
    <w:tbl>
      <w:tblPr>
        <w:tblStyle w:val="Tabellenraster"/>
        <w:tblW w:w="15423" w:type="dxa"/>
        <w:tblLook w:val="04A0" w:firstRow="1" w:lastRow="0" w:firstColumn="1" w:lastColumn="0" w:noHBand="0" w:noVBand="1"/>
      </w:tblPr>
      <w:tblGrid>
        <w:gridCol w:w="5141"/>
        <w:gridCol w:w="5141"/>
        <w:gridCol w:w="5141"/>
      </w:tblGrid>
      <w:tr w:rsidR="00F0408E" w14:paraId="268819D0" w14:textId="77777777">
        <w:trPr>
          <w:trHeight w:val="461"/>
        </w:trPr>
        <w:tc>
          <w:tcPr>
            <w:tcW w:w="15423" w:type="dxa"/>
            <w:gridSpan w:val="3"/>
            <w:shd w:val="clear" w:color="auto" w:fill="215E99" w:themeFill="text2" w:themeFillTint="BF"/>
            <w:vAlign w:val="center"/>
          </w:tcPr>
          <w:p w14:paraId="2F4288D5" w14:textId="77777777" w:rsidR="00F0408E" w:rsidRDefault="00000000">
            <w:r>
              <w:rPr>
                <w:b/>
                <w:bCs/>
                <w:color w:val="FFFFFF" w:themeColor="background1"/>
              </w:rPr>
              <w:t>Vorhaben</w:t>
            </w:r>
          </w:p>
        </w:tc>
      </w:tr>
      <w:tr w:rsidR="00F0408E" w14:paraId="657DC9E3" w14:textId="77777777">
        <w:trPr>
          <w:trHeight w:val="299"/>
        </w:trPr>
        <w:tc>
          <w:tcPr>
            <w:tcW w:w="5141" w:type="dxa"/>
          </w:tcPr>
          <w:p w14:paraId="4E531083" w14:textId="77777777" w:rsidR="00F0408E" w:rsidRDefault="00000000">
            <w:pPr>
              <w:rPr>
                <w:rFonts w:ascii="Aptos" w:hAnsi="Aptos"/>
                <w:b/>
                <w:bCs/>
              </w:rPr>
            </w:pPr>
            <w:r>
              <w:rPr>
                <w:rFonts w:ascii="Aptos" w:hAnsi="Aptos"/>
                <w:b/>
                <w:bCs/>
              </w:rPr>
              <w:t>Schulische Veranstaltung:</w:t>
            </w:r>
          </w:p>
          <w:p w14:paraId="63AD4429" w14:textId="284A2FC9" w:rsidR="00F0408E" w:rsidRDefault="00843448">
            <w:pPr>
              <w:rPr>
                <w:rFonts w:ascii="Aptos" w:hAnsi="Aptos"/>
                <w:sz w:val="18"/>
                <w:szCs w:val="18"/>
              </w:rPr>
            </w:pPr>
            <w:r>
              <w:rPr>
                <w:rFonts w:ascii="Aptos" w:hAnsi="Aptos"/>
                <w:sz w:val="18"/>
                <w:szCs w:val="18"/>
              </w:rPr>
              <w:t>Besuch des Freizeitparks Gardaland</w:t>
            </w:r>
          </w:p>
        </w:tc>
        <w:tc>
          <w:tcPr>
            <w:tcW w:w="5141" w:type="dxa"/>
          </w:tcPr>
          <w:p w14:paraId="091CB92E" w14:textId="77777777" w:rsidR="00F0408E" w:rsidRDefault="00000000">
            <w:pPr>
              <w:rPr>
                <w:rFonts w:ascii="Aptos" w:hAnsi="Aptos"/>
                <w:b/>
                <w:bCs/>
              </w:rPr>
            </w:pPr>
            <w:r>
              <w:rPr>
                <w:rFonts w:ascii="Aptos" w:hAnsi="Aptos"/>
                <w:b/>
                <w:bCs/>
              </w:rPr>
              <w:t>Klassen / Gruppengrößen:</w:t>
            </w:r>
          </w:p>
          <w:p w14:paraId="2DF8DCD9" w14:textId="38FCC789" w:rsidR="00F0408E" w:rsidRDefault="00843448">
            <w:pPr>
              <w:rPr>
                <w:rFonts w:ascii="Aptos" w:hAnsi="Aptos"/>
                <w:sz w:val="17"/>
                <w:szCs w:val="17"/>
                <w:lang w:val="en-US"/>
              </w:rPr>
            </w:pPr>
            <w:r>
              <w:rPr>
                <w:rFonts w:ascii="Aptos" w:hAnsi="Aptos"/>
                <w:sz w:val="17"/>
                <w:szCs w:val="17"/>
                <w:lang w:val="en-US"/>
              </w:rPr>
              <w:t>41 Schülerinnen und Schüler, 4 Lehrkräfte</w:t>
            </w:r>
          </w:p>
        </w:tc>
        <w:tc>
          <w:tcPr>
            <w:tcW w:w="5141" w:type="dxa"/>
          </w:tcPr>
          <w:p w14:paraId="3F3D4115" w14:textId="77777777" w:rsidR="00F0408E" w:rsidRDefault="00000000">
            <w:pPr>
              <w:rPr>
                <w:rFonts w:ascii="Aptos" w:hAnsi="Aptos"/>
                <w:b/>
                <w:bCs/>
              </w:rPr>
            </w:pPr>
            <w:r>
              <w:rPr>
                <w:rFonts w:ascii="Aptos" w:hAnsi="Aptos"/>
                <w:b/>
                <w:bCs/>
              </w:rPr>
              <w:t xml:space="preserve">Verantwortliche Person: </w:t>
            </w:r>
          </w:p>
          <w:p w14:paraId="2BF68AB6" w14:textId="2549678E" w:rsidR="00F0408E" w:rsidRDefault="00843448">
            <w:pPr>
              <w:rPr>
                <w:rFonts w:ascii="Aptos" w:hAnsi="Aptos"/>
                <w:sz w:val="17"/>
                <w:szCs w:val="17"/>
              </w:rPr>
            </w:pPr>
            <w:r>
              <w:rPr>
                <w:rFonts w:ascii="Aptos" w:hAnsi="Aptos"/>
                <w:sz w:val="17"/>
                <w:szCs w:val="17"/>
              </w:rPr>
              <w:t>Patrick Negele, Rainer Bauer, Valerie Zanker, Ann</w:t>
            </w:r>
            <w:r w:rsidR="008544D6">
              <w:rPr>
                <w:rFonts w:ascii="Aptos" w:hAnsi="Aptos"/>
                <w:sz w:val="17"/>
                <w:szCs w:val="17"/>
              </w:rPr>
              <w:t>i</w:t>
            </w:r>
            <w:r>
              <w:rPr>
                <w:rFonts w:ascii="Aptos" w:hAnsi="Aptos"/>
                <w:sz w:val="17"/>
                <w:szCs w:val="17"/>
              </w:rPr>
              <w:t>gret Wheatman</w:t>
            </w:r>
          </w:p>
          <w:p w14:paraId="2C3437EB" w14:textId="77777777" w:rsidR="00F0408E" w:rsidRDefault="00F0408E">
            <w:pPr>
              <w:rPr>
                <w:rFonts w:ascii="Aptos" w:hAnsi="Aptos"/>
                <w:sz w:val="17"/>
                <w:szCs w:val="17"/>
              </w:rPr>
            </w:pPr>
          </w:p>
          <w:p w14:paraId="6A51F701" w14:textId="77777777" w:rsidR="00F0408E" w:rsidRDefault="00F0408E">
            <w:pPr>
              <w:rPr>
                <w:rFonts w:ascii="Aptos" w:hAnsi="Aptos"/>
                <w:sz w:val="18"/>
                <w:szCs w:val="18"/>
              </w:rPr>
            </w:pPr>
          </w:p>
        </w:tc>
      </w:tr>
      <w:tr w:rsidR="00F0408E" w14:paraId="60455080" w14:textId="77777777">
        <w:trPr>
          <w:trHeight w:val="283"/>
        </w:trPr>
        <w:tc>
          <w:tcPr>
            <w:tcW w:w="5141" w:type="dxa"/>
          </w:tcPr>
          <w:p w14:paraId="25B6F237" w14:textId="77777777" w:rsidR="00F0408E" w:rsidRDefault="00000000">
            <w:pPr>
              <w:rPr>
                <w:rFonts w:ascii="Aptos" w:hAnsi="Aptos"/>
                <w:b/>
                <w:bCs/>
              </w:rPr>
            </w:pPr>
            <w:r>
              <w:rPr>
                <w:rFonts w:ascii="Aptos" w:hAnsi="Aptos"/>
                <w:b/>
                <w:bCs/>
              </w:rPr>
              <w:t>Schulbezug / pädagogisches Ziel:</w:t>
            </w:r>
          </w:p>
          <w:p w14:paraId="4E2BEB5C" w14:textId="167DBF27" w:rsidR="00F0408E" w:rsidRPr="00843448" w:rsidRDefault="00843448">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ptos" w:hAnsi="Aptos" w:cs="Helvetica"/>
                <w:color w:val="000000"/>
                <w:sz w:val="17"/>
                <w:szCs w:val="17"/>
              </w:rPr>
            </w:pPr>
            <w:r w:rsidRPr="00843448">
              <w:rPr>
                <w:rFonts w:ascii="Aptos" w:hAnsi="Aptos"/>
                <w:color w:val="000000"/>
                <w:sz w:val="17"/>
                <w:szCs w:val="17"/>
              </w:rPr>
              <w:t>Die Schüler könnten sich mit den wirtschaftlichen Auswirkungen des Tourismus auf die Region befassen, insbesondere in Bezug auf Arbeitsplätze, Infrastruktur und die Umwelt.</w:t>
            </w:r>
            <w:r>
              <w:rPr>
                <w:rFonts w:ascii="Aptos" w:hAnsi="Aptos"/>
                <w:color w:val="000000"/>
                <w:sz w:val="17"/>
                <w:szCs w:val="17"/>
              </w:rPr>
              <w:t xml:space="preserve"> </w:t>
            </w:r>
            <w:r w:rsidRPr="00843448">
              <w:rPr>
                <w:rFonts w:ascii="Aptos" w:hAnsi="Aptos"/>
                <w:color w:val="000000"/>
                <w:sz w:val="17"/>
                <w:szCs w:val="17"/>
              </w:rPr>
              <w:t>Der Ausflug fördert soziale Kompetenzen, wie Teamarbeit und das respektvolle Miteinander in der Gruppe. Die Schüler können ihre Teamfähigkeit und Verantwortung für die Gruppe unter Beweis stellen.</w:t>
            </w:r>
            <w:r>
              <w:rPr>
                <w:rFonts w:ascii="Aptos" w:hAnsi="Aptos"/>
                <w:color w:val="000000"/>
                <w:sz w:val="17"/>
                <w:szCs w:val="17"/>
              </w:rPr>
              <w:t xml:space="preserve"> </w:t>
            </w:r>
            <w:r w:rsidRPr="00843448">
              <w:rPr>
                <w:rFonts w:ascii="Aptos" w:hAnsi="Aptos"/>
                <w:color w:val="000000"/>
                <w:sz w:val="17"/>
                <w:szCs w:val="17"/>
              </w:rPr>
              <w:t>Der Umgang mit anderen Menschen im Freizeitpark, z.B. in Warteschlangen oder beim Umgang mit Servicepersonal, kann ebenfalls ein Thema sein, das den Schülern Verantwortung und gutes Verhalten im öffentlichen Raum näherbringt.</w:t>
            </w:r>
            <w:r>
              <w:rPr>
                <w:rFonts w:ascii="Aptos" w:hAnsi="Aptos"/>
                <w:color w:val="000000"/>
                <w:sz w:val="17"/>
                <w:szCs w:val="17"/>
              </w:rPr>
              <w:t xml:space="preserve"> </w:t>
            </w:r>
            <w:r w:rsidRPr="00843448">
              <w:rPr>
                <w:rFonts w:ascii="Aptos" w:hAnsi="Aptos"/>
                <w:color w:val="000000"/>
                <w:sz w:val="17"/>
                <w:szCs w:val="17"/>
              </w:rPr>
              <w:t>Die Schüler lernen, wie wichtig Sicherheitsvorkehrungen (z.B. Gurte und Sicherheitsbarrieren) sind, um Verletzungen und Unfälle zu vermeiden. Dies hat einen klaren Bezug zum Thema Prävention und Gesundheit.</w:t>
            </w:r>
          </w:p>
          <w:p w14:paraId="05F0F47A" w14:textId="77777777" w:rsidR="00F0408E" w:rsidRDefault="00F0408E">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ptos" w:hAnsi="Aptos" w:cs="Helvetica"/>
                <w:color w:val="000000"/>
                <w:sz w:val="18"/>
                <w:szCs w:val="18"/>
              </w:rPr>
            </w:pPr>
          </w:p>
        </w:tc>
        <w:tc>
          <w:tcPr>
            <w:tcW w:w="10282" w:type="dxa"/>
            <w:gridSpan w:val="2"/>
          </w:tcPr>
          <w:p w14:paraId="07DFADD0" w14:textId="77777777" w:rsidR="00F0408E" w:rsidRDefault="00000000">
            <w:pPr>
              <w:rPr>
                <w:rFonts w:ascii="Aptos" w:hAnsi="Aptos"/>
              </w:rPr>
            </w:pPr>
            <w:r>
              <w:rPr>
                <w:rFonts w:ascii="Aptos" w:hAnsi="Aptos"/>
                <w:b/>
                <w:bCs/>
              </w:rPr>
              <w:t xml:space="preserve">Zeitraum </w:t>
            </w:r>
            <w:r>
              <w:rPr>
                <w:rFonts w:ascii="Aptos" w:hAnsi="Aptos"/>
              </w:rPr>
              <w:t>(Datum, Zeit, Ort):</w:t>
            </w:r>
          </w:p>
          <w:p w14:paraId="2B1BAE99" w14:textId="03A9A29F" w:rsidR="00F0408E" w:rsidRDefault="00843448">
            <w:pPr>
              <w:rPr>
                <w:rFonts w:ascii="Aptos" w:hAnsi="Aptos"/>
                <w:sz w:val="17"/>
                <w:szCs w:val="17"/>
              </w:rPr>
            </w:pPr>
            <w:r>
              <w:rPr>
                <w:rFonts w:ascii="Aptos" w:hAnsi="Aptos"/>
                <w:sz w:val="17"/>
                <w:szCs w:val="17"/>
              </w:rPr>
              <w:t xml:space="preserve">06.05.2025, 10:00 Uhr – 17:00 Uhr, </w:t>
            </w:r>
            <w:r w:rsidRPr="00843448">
              <w:rPr>
                <w:rFonts w:ascii="Aptos" w:hAnsi="Aptos" w:cs="Arial"/>
                <w:color w:val="161616"/>
                <w:sz w:val="17"/>
                <w:szCs w:val="17"/>
                <w:shd w:val="clear" w:color="auto" w:fill="FFFFFF"/>
              </w:rPr>
              <w:t>Gardaland Srl, Via Derna, 4, 37014 Castelnuovo del Garda, Italien</w:t>
            </w:r>
          </w:p>
          <w:p w14:paraId="6005F999" w14:textId="77777777" w:rsidR="00F0408E" w:rsidRDefault="00F0408E">
            <w:pPr>
              <w:rPr>
                <w:rFonts w:ascii="Aptos" w:hAnsi="Aptos"/>
                <w:sz w:val="17"/>
                <w:szCs w:val="17"/>
              </w:rPr>
            </w:pPr>
          </w:p>
        </w:tc>
      </w:tr>
      <w:tr w:rsidR="00F0408E" w14:paraId="33AC7DA8" w14:textId="77777777">
        <w:trPr>
          <w:trHeight w:val="299"/>
        </w:trPr>
        <w:tc>
          <w:tcPr>
            <w:tcW w:w="5141" w:type="dxa"/>
          </w:tcPr>
          <w:p w14:paraId="5E2E2A3F" w14:textId="77777777" w:rsidR="00F0408E" w:rsidRDefault="00000000">
            <w:pPr>
              <w:rPr>
                <w:rFonts w:ascii="Aptos" w:hAnsi="Aptos"/>
                <w:b/>
                <w:bCs/>
              </w:rPr>
            </w:pPr>
            <w:r>
              <w:rPr>
                <w:rFonts w:ascii="Aptos" w:hAnsi="Aptos"/>
                <w:b/>
                <w:bCs/>
              </w:rPr>
              <w:t>Zu beachtende Rechtsgrundlagen:</w:t>
            </w:r>
          </w:p>
          <w:p w14:paraId="2C17945F" w14:textId="633534D0" w:rsidR="00F0408E" w:rsidRPr="00843448" w:rsidRDefault="00843448">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ptos" w:hAnsi="Aptos" w:cs="Helvetica"/>
                <w:color w:val="000000"/>
                <w:sz w:val="17"/>
                <w:szCs w:val="17"/>
              </w:rPr>
            </w:pPr>
            <w:r w:rsidRPr="00843448">
              <w:rPr>
                <w:rFonts w:ascii="Aptos" w:hAnsi="Aptos"/>
                <w:color w:val="000000"/>
                <w:sz w:val="17"/>
                <w:szCs w:val="17"/>
              </w:rPr>
              <w:t>Die Lehrkräfte müssen eine angemessene Schülerzahl im Verhältnis zur Anzahl der begleitenden Aufsichtspersonen sicherstellen, um die Aufsichtspflicht während des gesamten Ausflugs zu gewährleisten. Dazu gehört die ständige Kontrolle der Schüler, das Festlegen von Treffpunkten und die Organisation von Notfallmaßnahmen</w:t>
            </w:r>
            <w:r>
              <w:rPr>
                <w:rFonts w:ascii="Aptos" w:hAnsi="Aptos"/>
                <w:color w:val="000000"/>
                <w:sz w:val="17"/>
                <w:szCs w:val="17"/>
              </w:rPr>
              <w:t>.</w:t>
            </w:r>
            <w:r w:rsidR="009A4CA5">
              <w:rPr>
                <w:rFonts w:ascii="Aptos" w:hAnsi="Aptos"/>
                <w:color w:val="000000"/>
                <w:sz w:val="17"/>
                <w:szCs w:val="17"/>
              </w:rPr>
              <w:t xml:space="preserve"> </w:t>
            </w:r>
            <w:r w:rsidR="009A4CA5" w:rsidRPr="009A4CA5">
              <w:rPr>
                <w:rFonts w:ascii="Aptos" w:hAnsi="Aptos"/>
                <w:color w:val="000000"/>
                <w:sz w:val="17"/>
                <w:szCs w:val="17"/>
              </w:rPr>
              <w:t>Vor dem Ausflug müssen die Eltern schriftlich informiert und um ihre Einwilligung gebeten werden. Ein entsprechendes Formular zur Einverständniserklärung muss vorliegen, in dem auch medizinische Informationen und Notfallkontakte angegeben werden können.</w:t>
            </w:r>
          </w:p>
          <w:p w14:paraId="1FA3C00E" w14:textId="77777777" w:rsidR="00F0408E" w:rsidRDefault="00F0408E">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ptos" w:hAnsi="Aptos" w:cs="Helvetica"/>
                <w:color w:val="000000"/>
                <w:sz w:val="18"/>
                <w:szCs w:val="18"/>
              </w:rPr>
            </w:pPr>
          </w:p>
        </w:tc>
        <w:tc>
          <w:tcPr>
            <w:tcW w:w="10282" w:type="dxa"/>
            <w:gridSpan w:val="2"/>
          </w:tcPr>
          <w:p w14:paraId="680B8DC2" w14:textId="77777777" w:rsidR="00F0408E" w:rsidRDefault="00000000">
            <w:pPr>
              <w:rPr>
                <w:rFonts w:ascii="Aptos" w:hAnsi="Aptos"/>
              </w:rPr>
            </w:pPr>
            <w:r>
              <w:rPr>
                <w:rFonts w:ascii="Aptos" w:hAnsi="Aptos"/>
                <w:b/>
                <w:bCs/>
              </w:rPr>
              <w:t xml:space="preserve">Beratende / Externe </w:t>
            </w:r>
            <w:r>
              <w:rPr>
                <w:rFonts w:ascii="Aptos" w:hAnsi="Aptos"/>
              </w:rPr>
              <w:t>(Wer sollte hinzugezogen werden bzw. befragt werden?):</w:t>
            </w:r>
          </w:p>
          <w:p w14:paraId="1E4A3FEB" w14:textId="75592BDC" w:rsidR="00F0408E" w:rsidRDefault="009A4CA5">
            <w:pPr>
              <w:rPr>
                <w:rFonts w:ascii="Aptos" w:hAnsi="Aptos" w:cs="Helvetica"/>
                <w:color w:val="000000"/>
                <w:sz w:val="17"/>
                <w:szCs w:val="17"/>
              </w:rPr>
            </w:pPr>
            <w:r>
              <w:rPr>
                <w:rFonts w:ascii="Aptos" w:hAnsi="Aptos" w:cs="Helvetica"/>
                <w:color w:val="000000"/>
                <w:sz w:val="17"/>
                <w:szCs w:val="17"/>
              </w:rPr>
              <w:t>Vorabinformation an Eltern (Ziel, angemessene Kleidung, Proviant, anfallende Kosten, Zeitpunkt der Abfahrt und Rückkehr).</w:t>
            </w:r>
          </w:p>
          <w:p w14:paraId="2182D830" w14:textId="77777777" w:rsidR="00F0408E" w:rsidRDefault="00F0408E">
            <w:pPr>
              <w:rPr>
                <w:rFonts w:ascii="Aptos" w:hAnsi="Aptos"/>
                <w:sz w:val="18"/>
                <w:szCs w:val="18"/>
              </w:rPr>
            </w:pPr>
          </w:p>
        </w:tc>
      </w:tr>
      <w:tr w:rsidR="00F0408E" w14:paraId="4B8B04D2" w14:textId="77777777">
        <w:trPr>
          <w:trHeight w:val="461"/>
        </w:trPr>
        <w:tc>
          <w:tcPr>
            <w:tcW w:w="15423" w:type="dxa"/>
            <w:gridSpan w:val="3"/>
            <w:shd w:val="clear" w:color="auto" w:fill="215E99" w:themeFill="text2" w:themeFillTint="BF"/>
            <w:vAlign w:val="center"/>
          </w:tcPr>
          <w:p w14:paraId="7B5D7629" w14:textId="77777777" w:rsidR="00F0408E" w:rsidRDefault="00000000">
            <w:pPr>
              <w:rPr>
                <w:rFonts w:ascii="Aptos" w:hAnsi="Aptos"/>
              </w:rPr>
            </w:pPr>
            <w:r>
              <w:rPr>
                <w:rFonts w:ascii="Aptos" w:hAnsi="Aptos"/>
                <w:b/>
                <w:bCs/>
                <w:color w:val="FFFFFF" w:themeColor="background1"/>
              </w:rPr>
              <w:t>Beschreibung der wesentlichen Faktoren der pädagogischen Gefährdungsbeurteilung</w:t>
            </w:r>
          </w:p>
        </w:tc>
      </w:tr>
      <w:tr w:rsidR="00F0408E" w14:paraId="67F94325" w14:textId="77777777">
        <w:trPr>
          <w:trHeight w:val="283"/>
        </w:trPr>
        <w:tc>
          <w:tcPr>
            <w:tcW w:w="5141" w:type="dxa"/>
          </w:tcPr>
          <w:p w14:paraId="2F44C4EE" w14:textId="77777777" w:rsidR="00F0408E" w:rsidRDefault="00000000">
            <w:pPr>
              <w:rPr>
                <w:rFonts w:ascii="Aptos" w:hAnsi="Aptos"/>
                <w:b/>
                <w:bCs/>
              </w:rPr>
            </w:pPr>
            <w:r>
              <w:rPr>
                <w:rFonts w:ascii="Aptos" w:hAnsi="Aptos"/>
                <w:b/>
                <w:bCs/>
              </w:rPr>
              <w:t>Überlegung zur Tätigkeit / Veranstaltung</w:t>
            </w:r>
          </w:p>
          <w:p w14:paraId="21BCDF14" w14:textId="73371B4F" w:rsidR="00F0408E" w:rsidRDefault="009A4CA5">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ptos" w:hAnsi="Aptos" w:cs="Helvetica"/>
                <w:color w:val="000000"/>
                <w:sz w:val="17"/>
                <w:szCs w:val="17"/>
              </w:rPr>
            </w:pPr>
            <w:r w:rsidRPr="009A4CA5">
              <w:rPr>
                <w:rFonts w:ascii="Aptos" w:hAnsi="Aptos"/>
                <w:color w:val="000000"/>
                <w:sz w:val="17"/>
                <w:szCs w:val="17"/>
              </w:rPr>
              <w:t>Schüler müssen vor jeder Fahrt die Sicherheitsvorschriften des Parks befolgen</w:t>
            </w:r>
            <w:r>
              <w:rPr>
                <w:rFonts w:ascii="Aptos" w:hAnsi="Aptos"/>
                <w:color w:val="000000"/>
                <w:sz w:val="17"/>
                <w:szCs w:val="17"/>
              </w:rPr>
              <w:t xml:space="preserve"> und</w:t>
            </w:r>
            <w:r w:rsidRPr="009A4CA5">
              <w:rPr>
                <w:rFonts w:ascii="Aptos" w:hAnsi="Aptos"/>
                <w:color w:val="000000"/>
                <w:sz w:val="17"/>
                <w:szCs w:val="17"/>
              </w:rPr>
              <w:t xml:space="preserve"> sind verpflichtet, sich an die Anweisungen der Parkmitarbeiter zu halten.</w:t>
            </w:r>
            <w:r>
              <w:rPr>
                <w:rFonts w:ascii="Aptos" w:hAnsi="Aptos"/>
                <w:color w:val="000000"/>
                <w:sz w:val="17"/>
                <w:szCs w:val="17"/>
              </w:rPr>
              <w:t xml:space="preserve"> </w:t>
            </w:r>
            <w:r w:rsidRPr="009A4CA5">
              <w:rPr>
                <w:rFonts w:ascii="Aptos" w:hAnsi="Aptos"/>
                <w:color w:val="000000"/>
                <w:sz w:val="17"/>
                <w:szCs w:val="17"/>
              </w:rPr>
              <w:t>Schüler sollen regelmäßig Pausen machen</w:t>
            </w:r>
            <w:r>
              <w:rPr>
                <w:rFonts w:ascii="Aptos" w:hAnsi="Aptos"/>
                <w:color w:val="000000"/>
                <w:sz w:val="17"/>
                <w:szCs w:val="17"/>
              </w:rPr>
              <w:t>,</w:t>
            </w:r>
            <w:r w:rsidRPr="009A4CA5">
              <w:rPr>
                <w:rFonts w:ascii="Aptos" w:hAnsi="Aptos"/>
                <w:color w:val="000000"/>
                <w:sz w:val="17"/>
                <w:szCs w:val="17"/>
              </w:rPr>
              <w:t xml:space="preserve"> ausreichend Wasser trinke</w:t>
            </w:r>
            <w:r>
              <w:rPr>
                <w:rFonts w:ascii="Aptos" w:hAnsi="Aptos"/>
                <w:color w:val="000000"/>
                <w:sz w:val="17"/>
                <w:szCs w:val="17"/>
              </w:rPr>
              <w:t>n und</w:t>
            </w:r>
            <w:r w:rsidRPr="009A4CA5">
              <w:rPr>
                <w:rStyle w:val="apple-converted-space"/>
                <w:rFonts w:ascii="Aptos" w:hAnsi="Aptos"/>
                <w:color w:val="000000"/>
                <w:sz w:val="17"/>
                <w:szCs w:val="17"/>
              </w:rPr>
              <w:t> </w:t>
            </w:r>
            <w:r>
              <w:rPr>
                <w:rStyle w:val="apple-converted-space"/>
                <w:rFonts w:ascii="Aptos" w:hAnsi="Aptos"/>
                <w:color w:val="000000"/>
                <w:sz w:val="17"/>
                <w:szCs w:val="17"/>
              </w:rPr>
              <w:t>w</w:t>
            </w:r>
            <w:r w:rsidRPr="009A4CA5">
              <w:rPr>
                <w:rFonts w:ascii="Aptos" w:hAnsi="Aptos"/>
                <w:color w:val="000000"/>
                <w:sz w:val="17"/>
                <w:szCs w:val="17"/>
              </w:rPr>
              <w:t>echselnde Aufenthaltsorte im Schatten</w:t>
            </w:r>
            <w:r>
              <w:rPr>
                <w:rFonts w:ascii="Aptos" w:hAnsi="Aptos"/>
                <w:color w:val="000000"/>
                <w:sz w:val="17"/>
                <w:szCs w:val="17"/>
              </w:rPr>
              <w:t xml:space="preserve"> aufsuchen</w:t>
            </w:r>
            <w:r w:rsidRPr="009A4CA5">
              <w:rPr>
                <w:rFonts w:ascii="Aptos" w:hAnsi="Aptos"/>
                <w:color w:val="000000"/>
                <w:sz w:val="17"/>
                <w:szCs w:val="17"/>
              </w:rPr>
              <w:t>.</w:t>
            </w:r>
            <w:r w:rsidRPr="009A4CA5">
              <w:rPr>
                <w:rStyle w:val="apple-converted-space"/>
                <w:rFonts w:ascii="Aptos" w:hAnsi="Aptos"/>
                <w:color w:val="000000"/>
                <w:sz w:val="17"/>
                <w:szCs w:val="17"/>
              </w:rPr>
              <w:t> </w:t>
            </w:r>
            <w:r w:rsidRPr="009A4CA5">
              <w:rPr>
                <w:rFonts w:ascii="Aptos" w:hAnsi="Aptos"/>
                <w:color w:val="000000"/>
                <w:sz w:val="17"/>
                <w:szCs w:val="17"/>
              </w:rPr>
              <w:t>Schutz vor Sonnenstrahlen durch Hüte und Sonnencreme</w:t>
            </w:r>
            <w:r>
              <w:rPr>
                <w:rFonts w:ascii="Aptos" w:hAnsi="Aptos"/>
                <w:color w:val="000000"/>
                <w:sz w:val="17"/>
                <w:szCs w:val="17"/>
              </w:rPr>
              <w:t>.</w:t>
            </w:r>
          </w:p>
          <w:p w14:paraId="52881D52" w14:textId="77777777" w:rsidR="00F0408E" w:rsidRDefault="00F0408E">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ptos" w:hAnsi="Aptos" w:cs="Helvetica"/>
                <w:color w:val="000000"/>
                <w:sz w:val="17"/>
                <w:szCs w:val="17"/>
              </w:rPr>
            </w:pPr>
          </w:p>
        </w:tc>
        <w:tc>
          <w:tcPr>
            <w:tcW w:w="10282" w:type="dxa"/>
            <w:gridSpan w:val="2"/>
          </w:tcPr>
          <w:p w14:paraId="4AD9A356" w14:textId="77777777" w:rsidR="00F0408E" w:rsidRDefault="00000000">
            <w:pPr>
              <w:rPr>
                <w:rFonts w:ascii="Aptos" w:hAnsi="Aptos"/>
                <w:b/>
                <w:bCs/>
              </w:rPr>
            </w:pPr>
            <w:r>
              <w:rPr>
                <w:rFonts w:ascii="Aptos" w:hAnsi="Aptos"/>
                <w:b/>
                <w:bCs/>
              </w:rPr>
              <w:t>Überlegung zum Ort der Tätigkeit / Veranstaltung (inkl. An- und Abreise)</w:t>
            </w:r>
          </w:p>
          <w:p w14:paraId="1A5BFE33" w14:textId="77777777" w:rsidR="00F0408E" w:rsidRDefault="00F0408E">
            <w:pPr>
              <w:rPr>
                <w:rFonts w:ascii="Aptos" w:hAnsi="Aptos" w:cs="Helvetica"/>
                <w:color w:val="000000"/>
                <w:sz w:val="17"/>
                <w:szCs w:val="17"/>
              </w:rPr>
            </w:pPr>
          </w:p>
          <w:p w14:paraId="5633A9D7" w14:textId="0FCAACD6" w:rsidR="00F0408E" w:rsidRPr="009A4CA5" w:rsidRDefault="009A4CA5">
            <w:pPr>
              <w:rPr>
                <w:rFonts w:ascii="Aptos" w:hAnsi="Aptos" w:cs="Helvetica"/>
                <w:b/>
                <w:bCs/>
                <w:color w:val="000000"/>
                <w:sz w:val="17"/>
                <w:szCs w:val="17"/>
              </w:rPr>
            </w:pPr>
            <w:r w:rsidRPr="009A4CA5">
              <w:rPr>
                <w:rFonts w:ascii="Aptos" w:hAnsi="Aptos"/>
                <w:color w:val="000000"/>
                <w:sz w:val="17"/>
                <w:szCs w:val="17"/>
              </w:rPr>
              <w:t>Auf die Schüler wird beim Gehen im Park und beim Überqueren von Wegen (z.B. Kettenfahrten) besonders geachtet.</w:t>
            </w:r>
            <w:r w:rsidRPr="009A4CA5">
              <w:rPr>
                <w:rStyle w:val="apple-converted-space"/>
                <w:rFonts w:ascii="Aptos" w:hAnsi="Aptos"/>
                <w:color w:val="000000"/>
                <w:sz w:val="17"/>
                <w:szCs w:val="17"/>
              </w:rPr>
              <w:t> </w:t>
            </w:r>
            <w:r w:rsidRPr="009A4CA5">
              <w:rPr>
                <w:rFonts w:ascii="Aptos" w:hAnsi="Aptos"/>
                <w:color w:val="000000"/>
                <w:sz w:val="17"/>
                <w:szCs w:val="17"/>
              </w:rPr>
              <w:t>Auf die Verkehrs- und Verhaltensregeln im Park wird hingewiesen.</w:t>
            </w:r>
            <w:r>
              <w:rPr>
                <w:rFonts w:ascii="Aptos" w:hAnsi="Aptos"/>
                <w:color w:val="000000"/>
                <w:sz w:val="17"/>
                <w:szCs w:val="17"/>
              </w:rPr>
              <w:t xml:space="preserve"> </w:t>
            </w:r>
            <w:r w:rsidRPr="009A4CA5">
              <w:rPr>
                <w:rFonts w:ascii="Aptos" w:hAnsi="Aptos"/>
                <w:color w:val="000000"/>
                <w:sz w:val="17"/>
                <w:szCs w:val="17"/>
              </w:rPr>
              <w:t>Klare Treffpunkte im Park festlegen (z.B. Eingang, Attraktionen).</w:t>
            </w:r>
          </w:p>
          <w:p w14:paraId="1707899B" w14:textId="77777777" w:rsidR="00F0408E" w:rsidRDefault="00F0408E">
            <w:pPr>
              <w:rPr>
                <w:rFonts w:ascii="Aptos" w:hAnsi="Aptos" w:cs="Helvetica"/>
                <w:b/>
                <w:bCs/>
                <w:color w:val="000000"/>
                <w:sz w:val="17"/>
                <w:szCs w:val="17"/>
              </w:rPr>
            </w:pPr>
          </w:p>
          <w:p w14:paraId="1736B363" w14:textId="77777777" w:rsidR="00F0408E" w:rsidRDefault="00F0408E">
            <w:pPr>
              <w:rPr>
                <w:rFonts w:ascii="Aptos" w:hAnsi="Aptos"/>
                <w:b/>
                <w:bCs/>
              </w:rPr>
            </w:pPr>
          </w:p>
          <w:p w14:paraId="288C99A9" w14:textId="77777777" w:rsidR="00F0408E" w:rsidRDefault="00F0408E">
            <w:pPr>
              <w:rPr>
                <w:rFonts w:ascii="Aptos" w:hAnsi="Aptos"/>
                <w:b/>
                <w:bCs/>
              </w:rPr>
            </w:pPr>
          </w:p>
          <w:p w14:paraId="34EFA0D1" w14:textId="77777777" w:rsidR="00F0408E" w:rsidRDefault="00F0408E">
            <w:pPr>
              <w:rPr>
                <w:rFonts w:ascii="Aptos" w:hAnsi="Aptos"/>
                <w:b/>
                <w:bCs/>
              </w:rPr>
            </w:pPr>
          </w:p>
        </w:tc>
      </w:tr>
      <w:tr w:rsidR="00F0408E" w14:paraId="4264FE30" w14:textId="77777777">
        <w:trPr>
          <w:trHeight w:val="598"/>
        </w:trPr>
        <w:tc>
          <w:tcPr>
            <w:tcW w:w="5141" w:type="dxa"/>
          </w:tcPr>
          <w:p w14:paraId="6091DEBF" w14:textId="77777777" w:rsidR="00F0408E" w:rsidRDefault="00000000">
            <w:pPr>
              <w:rPr>
                <w:rFonts w:ascii="Aptos" w:hAnsi="Aptos"/>
                <w:b/>
                <w:bCs/>
              </w:rPr>
            </w:pPr>
            <w:r>
              <w:rPr>
                <w:rFonts w:ascii="Aptos" w:hAnsi="Aptos"/>
                <w:b/>
                <w:bCs/>
              </w:rPr>
              <w:t>Überlegung zu den teilnehmenden Personen (Gruppe)</w:t>
            </w:r>
          </w:p>
          <w:p w14:paraId="5DBA327A" w14:textId="5E26FF7B" w:rsidR="00F0408E" w:rsidRPr="009A4CA5" w:rsidRDefault="009A4CA5">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ptos" w:hAnsi="Aptos"/>
                <w:color w:val="000000"/>
                <w:sz w:val="17"/>
                <w:szCs w:val="17"/>
              </w:rPr>
            </w:pPr>
            <w:r w:rsidRPr="009A4CA5">
              <w:rPr>
                <w:rFonts w:ascii="Aptos" w:hAnsi="Aptos"/>
                <w:color w:val="000000"/>
                <w:sz w:val="17"/>
                <w:szCs w:val="17"/>
              </w:rPr>
              <w:t>Gruppenaufteilung mit festen Ansprechpartnern.</w:t>
            </w:r>
            <w:r w:rsidRPr="009A4CA5">
              <w:rPr>
                <w:rStyle w:val="apple-converted-space"/>
                <w:rFonts w:ascii="Aptos" w:hAnsi="Aptos"/>
                <w:color w:val="000000"/>
                <w:sz w:val="17"/>
                <w:szCs w:val="17"/>
              </w:rPr>
              <w:t> </w:t>
            </w:r>
            <w:r w:rsidRPr="009A4CA5">
              <w:rPr>
                <w:rFonts w:ascii="Aptos" w:hAnsi="Aptos"/>
                <w:color w:val="000000"/>
                <w:sz w:val="17"/>
                <w:szCs w:val="17"/>
              </w:rPr>
              <w:t>Klare Treffpunkte im Park festlegen (z.B. Eingang, Attraktionen).</w:t>
            </w:r>
            <w:r w:rsidRPr="009A4CA5">
              <w:rPr>
                <w:rStyle w:val="apple-converted-space"/>
                <w:rFonts w:ascii="Aptos" w:hAnsi="Aptos"/>
                <w:color w:val="000000"/>
                <w:sz w:val="17"/>
                <w:szCs w:val="17"/>
              </w:rPr>
              <w:t> </w:t>
            </w:r>
            <w:r w:rsidRPr="009A4CA5">
              <w:rPr>
                <w:rFonts w:ascii="Aptos" w:hAnsi="Aptos"/>
                <w:color w:val="000000"/>
                <w:sz w:val="17"/>
                <w:szCs w:val="17"/>
              </w:rPr>
              <w:t>Alle Schüler erhalten ein Notfall-Kontaktformular.</w:t>
            </w:r>
            <w:r>
              <w:rPr>
                <w:rFonts w:ascii="Aptos" w:hAnsi="Aptos"/>
                <w:color w:val="000000"/>
                <w:sz w:val="17"/>
                <w:szCs w:val="17"/>
              </w:rPr>
              <w:t xml:space="preserve"> Zudem wird im Vorhinein eine Einverständniserklärung der Eltern eingeholt.</w:t>
            </w:r>
          </w:p>
          <w:p w14:paraId="4B2F4FAE" w14:textId="77777777" w:rsidR="00F0408E" w:rsidRDefault="00F0408E">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ptos" w:hAnsi="Aptos" w:cs="Helvetica"/>
                <w:color w:val="000000"/>
                <w:sz w:val="18"/>
                <w:szCs w:val="18"/>
              </w:rPr>
            </w:pPr>
          </w:p>
          <w:p w14:paraId="7110AC7C" w14:textId="77777777" w:rsidR="00F0408E" w:rsidRDefault="00F0408E">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ptos" w:hAnsi="Aptos" w:cs="Helvetica"/>
                <w:color w:val="000000"/>
                <w:sz w:val="18"/>
                <w:szCs w:val="18"/>
              </w:rPr>
            </w:pPr>
          </w:p>
        </w:tc>
        <w:tc>
          <w:tcPr>
            <w:tcW w:w="10282" w:type="dxa"/>
            <w:gridSpan w:val="2"/>
          </w:tcPr>
          <w:p w14:paraId="27B60EEE" w14:textId="77777777" w:rsidR="00F0408E" w:rsidRDefault="00000000">
            <w:pPr>
              <w:rPr>
                <w:rFonts w:ascii="Aptos" w:hAnsi="Aptos"/>
                <w:b/>
                <w:bCs/>
              </w:rPr>
            </w:pPr>
            <w:r>
              <w:rPr>
                <w:rFonts w:ascii="Aptos" w:hAnsi="Aptos"/>
                <w:b/>
                <w:bCs/>
              </w:rPr>
              <w:t>Überlegung zu den betreuenden Personen (Aufsicht)</w:t>
            </w:r>
          </w:p>
          <w:p w14:paraId="0E6779EF" w14:textId="5A0FFF93" w:rsidR="00F0408E" w:rsidRDefault="00F26325">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ptos" w:hAnsi="Aptos" w:cs="Helvetica"/>
                <w:color w:val="000000"/>
                <w:sz w:val="18"/>
                <w:szCs w:val="18"/>
              </w:rPr>
            </w:pPr>
            <w:r>
              <w:rPr>
                <w:rFonts w:ascii="Aptos" w:hAnsi="Aptos" w:cs="Helvetica"/>
                <w:color w:val="000000"/>
                <w:sz w:val="18"/>
                <w:szCs w:val="18"/>
              </w:rPr>
              <w:t>Den Anweisungen des Freizeitpersonals ist Folge zu leisten. Lehrkräfte als hauptveranwortliche Aufsichtspersonen.</w:t>
            </w:r>
          </w:p>
          <w:p w14:paraId="32BD8584" w14:textId="77777777" w:rsidR="00F0408E" w:rsidRDefault="00F0408E">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ptos" w:hAnsi="Aptos" w:cs="Helvetica"/>
                <w:color w:val="000000"/>
                <w:sz w:val="18"/>
                <w:szCs w:val="18"/>
              </w:rPr>
            </w:pPr>
          </w:p>
          <w:p w14:paraId="2BB7DB91" w14:textId="77777777" w:rsidR="00F0408E" w:rsidRDefault="00F0408E">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ptos" w:hAnsi="Aptos" w:cs="Helvetica"/>
                <w:color w:val="000000"/>
                <w:sz w:val="18"/>
                <w:szCs w:val="18"/>
              </w:rPr>
            </w:pPr>
          </w:p>
          <w:p w14:paraId="476F0F82" w14:textId="77777777" w:rsidR="00F0408E" w:rsidRDefault="00F0408E">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ptos" w:hAnsi="Aptos" w:cs="Helvetica"/>
                <w:color w:val="000000"/>
                <w:sz w:val="18"/>
                <w:szCs w:val="18"/>
              </w:rPr>
            </w:pPr>
          </w:p>
          <w:p w14:paraId="0AB2D329" w14:textId="77777777" w:rsidR="00F0408E" w:rsidRDefault="00F0408E">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ptos" w:hAnsi="Aptos" w:cs="Helvetica"/>
                <w:color w:val="000000"/>
                <w:sz w:val="18"/>
                <w:szCs w:val="18"/>
              </w:rPr>
            </w:pPr>
          </w:p>
          <w:p w14:paraId="095B72B6" w14:textId="77777777" w:rsidR="00F0408E" w:rsidRDefault="00F0408E">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ptos" w:hAnsi="Aptos" w:cs="Helvetica"/>
                <w:color w:val="000000"/>
                <w:sz w:val="18"/>
                <w:szCs w:val="18"/>
              </w:rPr>
            </w:pPr>
          </w:p>
          <w:p w14:paraId="144C670B" w14:textId="77777777" w:rsidR="00F0408E" w:rsidRDefault="00F0408E">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ptos" w:hAnsi="Aptos" w:cs="Helvetica"/>
                <w:color w:val="000000"/>
                <w:sz w:val="18"/>
                <w:szCs w:val="18"/>
              </w:rPr>
            </w:pPr>
          </w:p>
          <w:p w14:paraId="5219C9F1" w14:textId="77777777" w:rsidR="00F0408E" w:rsidRDefault="00F0408E">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ptos" w:hAnsi="Aptos" w:cs="Helvetica"/>
                <w:color w:val="000000"/>
                <w:sz w:val="18"/>
                <w:szCs w:val="18"/>
              </w:rPr>
            </w:pPr>
          </w:p>
        </w:tc>
      </w:tr>
      <w:tr w:rsidR="00F0408E" w14:paraId="33E6C932" w14:textId="77777777">
        <w:trPr>
          <w:trHeight w:val="881"/>
        </w:trPr>
        <w:tc>
          <w:tcPr>
            <w:tcW w:w="15423" w:type="dxa"/>
            <w:gridSpan w:val="3"/>
          </w:tcPr>
          <w:p w14:paraId="377856E6" w14:textId="05A0BA67" w:rsidR="00F0408E" w:rsidRPr="00F26325" w:rsidRDefault="00000000">
            <w:pPr>
              <w:rPr>
                <w:rFonts w:ascii="Aptos" w:hAnsi="Aptos"/>
                <w:sz w:val="18"/>
                <w:szCs w:val="18"/>
              </w:rPr>
            </w:pPr>
            <w:r>
              <w:rPr>
                <w:rFonts w:ascii="Aptos" w:hAnsi="Aptos"/>
                <w:b/>
                <w:bCs/>
              </w:rPr>
              <w:t xml:space="preserve">Erste Hilfe – aktuell ausgebildete Person: </w:t>
            </w:r>
            <w:r w:rsidR="00F26325" w:rsidRPr="00F26325">
              <w:rPr>
                <w:rFonts w:ascii="Aptos" w:hAnsi="Aptos"/>
                <w:sz w:val="18"/>
                <w:szCs w:val="18"/>
              </w:rPr>
              <w:t>Die Lehrkräfte sind Ersthelfer bzw. Ersthelferinnen (letzte Fortbildung 2023)</w:t>
            </w:r>
          </w:p>
          <w:p w14:paraId="1EAA78C5" w14:textId="3D31337C" w:rsidR="00F0408E" w:rsidRDefault="00000000">
            <w:pPr>
              <w:rPr>
                <w:rFonts w:ascii="Aptos" w:hAnsi="Aptos"/>
                <w:b/>
                <w:bCs/>
              </w:rPr>
            </w:pPr>
            <w:r>
              <w:rPr>
                <w:rFonts w:ascii="Aptos" w:hAnsi="Aptos"/>
                <w:b/>
                <w:bCs/>
              </w:rPr>
              <w:t xml:space="preserve">Erste Hilfe – Material: </w:t>
            </w:r>
            <w:r w:rsidR="00F26325" w:rsidRPr="00F26325">
              <w:rPr>
                <w:rFonts w:ascii="Aptos" w:hAnsi="Aptos"/>
                <w:sz w:val="18"/>
                <w:szCs w:val="18"/>
              </w:rPr>
              <w:t>Jede Lehrkraft für ein Erste-Hilfe-Set mit</w:t>
            </w:r>
          </w:p>
          <w:p w14:paraId="0CE7CE6C" w14:textId="4BCBB4B5" w:rsidR="00F0408E" w:rsidRDefault="00000000">
            <w:pPr>
              <w:rPr>
                <w:rFonts w:ascii="Aptos" w:hAnsi="Aptos" w:cs="Helvetica"/>
                <w:color w:val="000000"/>
                <w:sz w:val="18"/>
                <w:szCs w:val="18"/>
              </w:rPr>
            </w:pPr>
            <w:r>
              <w:rPr>
                <w:rFonts w:ascii="Aptos" w:hAnsi="Aptos"/>
                <w:b/>
                <w:bCs/>
              </w:rPr>
              <w:t>Alamierungsmöglichkeit:</w:t>
            </w:r>
            <w:r>
              <w:rPr>
                <w:rFonts w:ascii="Aptos" w:hAnsi="Aptos" w:cs="Helvetica"/>
                <w:color w:val="000000"/>
                <w:sz w:val="18"/>
                <w:szCs w:val="18"/>
              </w:rPr>
              <w:t xml:space="preserve"> </w:t>
            </w:r>
            <w:r w:rsidR="00F26325">
              <w:rPr>
                <w:rFonts w:ascii="Aptos" w:hAnsi="Aptos" w:cs="Helvetica"/>
                <w:color w:val="000000"/>
                <w:sz w:val="18"/>
                <w:szCs w:val="18"/>
              </w:rPr>
              <w:t>Die Lehrkräfte sind durchgehend telefonisch erreichbar</w:t>
            </w:r>
          </w:p>
        </w:tc>
      </w:tr>
    </w:tbl>
    <w:p w14:paraId="37C15357" w14:textId="77777777" w:rsidR="00F0408E" w:rsidRDefault="00F0408E">
      <w:pPr>
        <w:tabs>
          <w:tab w:val="left" w:pos="1982"/>
        </w:tabs>
      </w:pPr>
    </w:p>
    <w:p w14:paraId="0EA6F1B9" w14:textId="77777777" w:rsidR="00F0408E" w:rsidRDefault="00F0408E">
      <w:pPr>
        <w:tabs>
          <w:tab w:val="left" w:pos="1982"/>
        </w:tabs>
      </w:pPr>
    </w:p>
    <w:p w14:paraId="3593F3C4" w14:textId="77777777" w:rsidR="00F0408E" w:rsidRDefault="00F0408E"/>
    <w:p w14:paraId="07FB6A77" w14:textId="77777777" w:rsidR="00F0408E" w:rsidRDefault="00F0408E"/>
    <w:tbl>
      <w:tblPr>
        <w:tblStyle w:val="Tabellenraster"/>
        <w:tblW w:w="15361" w:type="dxa"/>
        <w:tblLook w:val="04A0" w:firstRow="1" w:lastRow="0" w:firstColumn="1" w:lastColumn="0" w:noHBand="0" w:noVBand="1"/>
      </w:tblPr>
      <w:tblGrid>
        <w:gridCol w:w="3839"/>
        <w:gridCol w:w="3839"/>
        <w:gridCol w:w="3839"/>
        <w:gridCol w:w="3844"/>
      </w:tblGrid>
      <w:tr w:rsidR="00F0408E" w14:paraId="77D213FF" w14:textId="77777777">
        <w:trPr>
          <w:trHeight w:val="455"/>
        </w:trPr>
        <w:tc>
          <w:tcPr>
            <w:tcW w:w="15361" w:type="dxa"/>
            <w:gridSpan w:val="4"/>
            <w:shd w:val="clear" w:color="auto" w:fill="215E99" w:themeFill="text2" w:themeFillTint="BF"/>
            <w:vAlign w:val="center"/>
          </w:tcPr>
          <w:p w14:paraId="53301CEA" w14:textId="77777777" w:rsidR="00F0408E" w:rsidRDefault="00000000">
            <w:pPr>
              <w:rPr>
                <w:b/>
                <w:bCs/>
                <w:color w:val="FFFFFF" w:themeColor="background1"/>
              </w:rPr>
            </w:pPr>
            <w:r>
              <w:rPr>
                <w:b/>
                <w:bCs/>
                <w:color w:val="FFFFFF" w:themeColor="background1"/>
              </w:rPr>
              <w:t>Maßnahmen zur Unfallverhütung für Sicherheit und Gesundheit</w:t>
            </w:r>
          </w:p>
        </w:tc>
      </w:tr>
      <w:tr w:rsidR="00F0408E" w14:paraId="3709CE2A" w14:textId="77777777" w:rsidTr="002C0C89">
        <w:trPr>
          <w:trHeight w:val="1755"/>
        </w:trPr>
        <w:tc>
          <w:tcPr>
            <w:tcW w:w="3839" w:type="dxa"/>
            <w:shd w:val="clear" w:color="auto" w:fill="E5F5FE"/>
          </w:tcPr>
          <w:p w14:paraId="5156196B" w14:textId="77777777" w:rsidR="00F0408E" w:rsidRDefault="00F0408E">
            <w:pPr>
              <w:jc w:val="center"/>
              <w:rPr>
                <w:b/>
                <w:bCs/>
              </w:rPr>
            </w:pPr>
          </w:p>
          <w:p w14:paraId="6F19FA68" w14:textId="77777777" w:rsidR="00F0408E" w:rsidRDefault="00000000">
            <w:pPr>
              <w:jc w:val="center"/>
              <w:rPr>
                <w:b/>
                <w:bCs/>
              </w:rPr>
            </w:pPr>
            <w:r>
              <w:rPr>
                <w:b/>
                <w:bCs/>
                <w:noProof/>
              </w:rPr>
              <mc:AlternateContent>
                <mc:Choice Requires="wpg">
                  <w:drawing>
                    <wp:inline distT="0" distB="0" distL="0" distR="0" wp14:anchorId="1881593A" wp14:editId="3548C35D">
                      <wp:extent cx="627681" cy="532823"/>
                      <wp:effectExtent l="0" t="0" r="0" b="63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04842066" name=""/>
                              <pic:cNvPicPr>
                                <a:picLocks noChangeAspect="1"/>
                              </pic:cNvPicPr>
                            </pic:nvPicPr>
                            <pic:blipFill>
                              <a:blip r:embed="rId7"/>
                              <a:stretch/>
                            </pic:blipFill>
                            <pic:spPr bwMode="auto">
                              <a:xfrm>
                                <a:off x="0" y="0"/>
                                <a:ext cx="657457" cy="558099"/>
                              </a:xfrm>
                              <a:prstGeom prst="rect">
                                <a:avLst/>
                              </a:prstGeom>
                            </pic:spPr>
                          </pic:pic>
                        </a:graphicData>
                      </a:graphic>
                    </wp:inline>
                  </w:drawing>
                </mc:Choice>
                <mc:Fallback xmlns:a="http://schemas.openxmlformats.org/drawingml/2006/main">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0" o:spid="_x0000_s0" type="#_x0000_t75" style="width:49.42pt;height:41.95pt;mso-wrap-distance-left:0.00pt;mso-wrap-distance-top:0.00pt;mso-wrap-distance-right:0.00pt;mso-wrap-distance-bottom:0.00pt;z-index:1;" stroked="false">
                      <v:imagedata r:id="rId11" o:title=""/>
                      <o:lock v:ext="edit" rotation="t"/>
                    </v:shape>
                  </w:pict>
                </mc:Fallback>
              </mc:AlternateContent>
            </w:r>
          </w:p>
          <w:p w14:paraId="52A84E22" w14:textId="77777777" w:rsidR="00F0408E" w:rsidRDefault="00F0408E">
            <w:pPr>
              <w:rPr>
                <w:b/>
                <w:bCs/>
              </w:rPr>
            </w:pPr>
          </w:p>
          <w:p w14:paraId="1DCA4CFD" w14:textId="77777777" w:rsidR="00F0408E" w:rsidRDefault="00000000">
            <w:pPr>
              <w:jc w:val="center"/>
              <w:rPr>
                <w:b/>
                <w:bCs/>
              </w:rPr>
            </w:pPr>
            <w:r>
              <w:rPr>
                <w:b/>
                <w:bCs/>
              </w:rPr>
              <w:t>Gefährdungen</w:t>
            </w:r>
          </w:p>
        </w:tc>
        <w:tc>
          <w:tcPr>
            <w:tcW w:w="3839" w:type="dxa"/>
            <w:shd w:val="clear" w:color="auto" w:fill="E5F5FE"/>
          </w:tcPr>
          <w:p w14:paraId="74F84931" w14:textId="77777777" w:rsidR="00F0408E" w:rsidRDefault="00F0408E">
            <w:pPr>
              <w:jc w:val="center"/>
              <w:rPr>
                <w:b/>
                <w:bCs/>
              </w:rPr>
            </w:pPr>
          </w:p>
          <w:p w14:paraId="741CE159" w14:textId="77777777" w:rsidR="00F0408E" w:rsidRDefault="00000000">
            <w:pPr>
              <w:jc w:val="center"/>
              <w:rPr>
                <w:b/>
                <w:bCs/>
              </w:rPr>
            </w:pPr>
            <w:r>
              <w:rPr>
                <w:b/>
                <w:bCs/>
                <w:noProof/>
              </w:rPr>
              <mc:AlternateContent>
                <mc:Choice Requires="wpg">
                  <w:drawing>
                    <wp:inline distT="0" distB="0" distL="0" distR="0" wp14:anchorId="437B9097" wp14:editId="7666C778">
                      <wp:extent cx="561860" cy="536981"/>
                      <wp:effectExtent l="0" t="0" r="0" b="0"/>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70723485" name=""/>
                              <pic:cNvPicPr>
                                <a:picLocks noChangeAspect="1"/>
                              </pic:cNvPicPr>
                            </pic:nvPicPr>
                            <pic:blipFill>
                              <a:blip r:embed="rId12"/>
                              <a:stretch/>
                            </pic:blipFill>
                            <pic:spPr bwMode="auto">
                              <a:xfrm>
                                <a:off x="0" y="0"/>
                                <a:ext cx="610406" cy="583378"/>
                              </a:xfrm>
                              <a:prstGeom prst="rect">
                                <a:avLst/>
                              </a:prstGeom>
                            </pic:spPr>
                          </pic:pic>
                        </a:graphicData>
                      </a:graphic>
                    </wp:inline>
                  </w:drawing>
                </mc:Choice>
                <mc:Fallback xmlns:a="http://schemas.openxmlformats.org/drawingml/2006/main">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 o:spid="_x0000_s1" type="#_x0000_t75" style="width:44.24pt;height:42.28pt;mso-wrap-distance-left:0.00pt;mso-wrap-distance-top:0.00pt;mso-wrap-distance-right:0.00pt;mso-wrap-distance-bottom:0.00pt;z-index:1;" stroked="false">
                      <v:imagedata r:id="rId13" o:title=""/>
                      <o:lock v:ext="edit" rotation="t"/>
                    </v:shape>
                  </w:pict>
                </mc:Fallback>
              </mc:AlternateContent>
            </w:r>
          </w:p>
          <w:p w14:paraId="12FDF99D" w14:textId="77777777" w:rsidR="00F0408E" w:rsidRDefault="00F0408E">
            <w:pPr>
              <w:rPr>
                <w:b/>
                <w:bCs/>
              </w:rPr>
            </w:pPr>
          </w:p>
          <w:p w14:paraId="345DAD44" w14:textId="77777777" w:rsidR="00F0408E" w:rsidRDefault="00000000">
            <w:pPr>
              <w:jc w:val="center"/>
              <w:rPr>
                <w:b/>
                <w:bCs/>
              </w:rPr>
            </w:pPr>
            <w:r>
              <w:rPr>
                <w:b/>
                <w:bCs/>
              </w:rPr>
              <w:t>Risiko bewerten</w:t>
            </w:r>
          </w:p>
        </w:tc>
        <w:tc>
          <w:tcPr>
            <w:tcW w:w="7683" w:type="dxa"/>
            <w:gridSpan w:val="2"/>
            <w:shd w:val="clear" w:color="auto" w:fill="E5F5FE"/>
          </w:tcPr>
          <w:p w14:paraId="08CCCA25" w14:textId="77777777" w:rsidR="00F0408E" w:rsidRDefault="00F0408E">
            <w:pPr>
              <w:jc w:val="center"/>
              <w:rPr>
                <w:b/>
                <w:bCs/>
              </w:rPr>
            </w:pPr>
          </w:p>
          <w:p w14:paraId="3373A903" w14:textId="77777777" w:rsidR="00F0408E" w:rsidRDefault="00000000">
            <w:pPr>
              <w:jc w:val="center"/>
              <w:rPr>
                <w:b/>
                <w:bCs/>
              </w:rPr>
            </w:pPr>
            <w:r>
              <w:rPr>
                <w:b/>
                <w:bCs/>
                <w:noProof/>
              </w:rPr>
              <mc:AlternateContent>
                <mc:Choice Requires="wpg">
                  <w:drawing>
                    <wp:inline distT="0" distB="0" distL="0" distR="0" wp14:anchorId="5FFF45E5" wp14:editId="5F295368">
                      <wp:extent cx="643180" cy="560514"/>
                      <wp:effectExtent l="0" t="0" r="5080" b="0"/>
                      <wp:docPr id="3"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17161826" name=""/>
                              <pic:cNvPicPr>
                                <a:picLocks noChangeAspect="1"/>
                              </pic:cNvPicPr>
                            </pic:nvPicPr>
                            <pic:blipFill>
                              <a:blip r:embed="rId14"/>
                              <a:stretch/>
                            </pic:blipFill>
                            <pic:spPr bwMode="auto">
                              <a:xfrm>
                                <a:off x="0" y="0"/>
                                <a:ext cx="667688" cy="581872"/>
                              </a:xfrm>
                              <a:prstGeom prst="rect">
                                <a:avLst/>
                              </a:prstGeom>
                            </pic:spPr>
                          </pic:pic>
                        </a:graphicData>
                      </a:graphic>
                    </wp:inline>
                  </w:drawing>
                </mc:Choice>
                <mc:Fallback xmlns:a="http://schemas.openxmlformats.org/drawingml/2006/main">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2" o:spid="_x0000_s2" type="#_x0000_t75" style="width:50.64pt;height:44.13pt;mso-wrap-distance-left:0.00pt;mso-wrap-distance-top:0.00pt;mso-wrap-distance-right:0.00pt;mso-wrap-distance-bottom:0.00pt;z-index:1;" stroked="false">
                      <v:imagedata r:id="rId15" o:title=""/>
                      <o:lock v:ext="edit" rotation="t"/>
                    </v:shape>
                  </w:pict>
                </mc:Fallback>
              </mc:AlternateContent>
            </w:r>
          </w:p>
          <w:p w14:paraId="77279B13" w14:textId="77777777" w:rsidR="00F0408E" w:rsidRDefault="00F0408E">
            <w:pPr>
              <w:rPr>
                <w:b/>
                <w:bCs/>
              </w:rPr>
            </w:pPr>
          </w:p>
          <w:p w14:paraId="45751094" w14:textId="77777777" w:rsidR="00F0408E" w:rsidRDefault="00000000">
            <w:pPr>
              <w:jc w:val="center"/>
              <w:rPr>
                <w:b/>
                <w:bCs/>
              </w:rPr>
            </w:pPr>
            <w:r>
              <w:rPr>
                <w:b/>
                <w:bCs/>
              </w:rPr>
              <w:t>Handeln und Forschreiben</w:t>
            </w:r>
          </w:p>
        </w:tc>
      </w:tr>
      <w:tr w:rsidR="00F0408E" w14:paraId="4FD9351B" w14:textId="77777777" w:rsidTr="002C0C89">
        <w:trPr>
          <w:trHeight w:val="568"/>
        </w:trPr>
        <w:tc>
          <w:tcPr>
            <w:tcW w:w="3839" w:type="dxa"/>
            <w:shd w:val="clear" w:color="auto" w:fill="E5F5FE"/>
          </w:tcPr>
          <w:p w14:paraId="0E36F747" w14:textId="77777777" w:rsidR="00F0408E" w:rsidRDefault="00000000">
            <w:pPr>
              <w:rPr>
                <w:rFonts w:ascii="Aptos" w:hAnsi="Aptos"/>
              </w:rPr>
            </w:pPr>
            <w:r>
              <w:rPr>
                <w:rFonts w:ascii="Aptos" w:hAnsi="Aptos"/>
              </w:rPr>
              <w:t>Auflistung der Gefährdungen</w:t>
            </w:r>
          </w:p>
        </w:tc>
        <w:tc>
          <w:tcPr>
            <w:tcW w:w="3839" w:type="dxa"/>
            <w:shd w:val="clear" w:color="auto" w:fill="E5F5FE"/>
          </w:tcPr>
          <w:p w14:paraId="6DB92659" w14:textId="77777777" w:rsidR="00F0408E" w:rsidRDefault="00000000">
            <w:pPr>
              <w:jc w:val="center"/>
              <w:rPr>
                <w:rFonts w:ascii="Aptos" w:hAnsi="Aptos"/>
              </w:rPr>
            </w:pPr>
            <w:r>
              <w:rPr>
                <w:rFonts w:ascii="Aptos" w:hAnsi="Aptos"/>
              </w:rPr>
              <w:t>Ankreuzen</w:t>
            </w:r>
          </w:p>
        </w:tc>
        <w:tc>
          <w:tcPr>
            <w:tcW w:w="3839" w:type="dxa"/>
            <w:shd w:val="clear" w:color="auto" w:fill="E5F5FE"/>
          </w:tcPr>
          <w:p w14:paraId="73011013" w14:textId="77777777" w:rsidR="00F0408E" w:rsidRDefault="00000000">
            <w:pPr>
              <w:rPr>
                <w:rFonts w:ascii="Aptos" w:hAnsi="Aptos"/>
              </w:rPr>
            </w:pPr>
            <w:r>
              <w:rPr>
                <w:rFonts w:ascii="Aptos" w:hAnsi="Aptos"/>
              </w:rPr>
              <w:t>Festlegen der Maßnahmen</w:t>
            </w:r>
          </w:p>
        </w:tc>
        <w:tc>
          <w:tcPr>
            <w:tcW w:w="3844" w:type="dxa"/>
            <w:shd w:val="clear" w:color="auto" w:fill="E5F5FE"/>
          </w:tcPr>
          <w:p w14:paraId="0AD2B0E7" w14:textId="77777777" w:rsidR="00F0408E" w:rsidRDefault="00000000">
            <w:pPr>
              <w:rPr>
                <w:rFonts w:ascii="Aptos" w:hAnsi="Aptos"/>
              </w:rPr>
            </w:pPr>
            <w:r>
              <w:rPr>
                <w:rFonts w:ascii="Aptos" w:hAnsi="Aptos"/>
              </w:rPr>
              <w:t>Überprüfen der Durchführung und Wirksamkeit</w:t>
            </w:r>
          </w:p>
        </w:tc>
      </w:tr>
      <w:tr w:rsidR="00F0408E" w14:paraId="6A7766E3" w14:textId="77777777" w:rsidTr="002C0C89">
        <w:trPr>
          <w:trHeight w:val="2050"/>
        </w:trPr>
        <w:tc>
          <w:tcPr>
            <w:tcW w:w="3839" w:type="dxa"/>
          </w:tcPr>
          <w:p w14:paraId="4BBB0870" w14:textId="77777777" w:rsidR="002C0C89" w:rsidRDefault="002C0C89">
            <w:pPr>
              <w:rPr>
                <w:rFonts w:ascii="Aptos" w:hAnsi="Aptos"/>
                <w:color w:val="000000"/>
                <w:sz w:val="18"/>
                <w:szCs w:val="18"/>
              </w:rPr>
            </w:pPr>
          </w:p>
          <w:p w14:paraId="0AEFA01C" w14:textId="53219E19" w:rsidR="00F0408E" w:rsidRPr="002C0C89" w:rsidRDefault="002C0C89">
            <w:pPr>
              <w:rPr>
                <w:rFonts w:ascii="Aptos" w:hAnsi="Aptos"/>
                <w:sz w:val="18"/>
                <w:szCs w:val="18"/>
              </w:rPr>
            </w:pPr>
            <w:r w:rsidRPr="002C0C89">
              <w:rPr>
                <w:rFonts w:ascii="Aptos" w:hAnsi="Aptos"/>
                <w:color w:val="000000"/>
                <w:sz w:val="18"/>
                <w:szCs w:val="18"/>
              </w:rPr>
              <w:t>Gefahr von Verletzungen bei Fahrgeschäften (z.B. Schwindel, Stürze, Kollisionsgefahr)</w:t>
            </w:r>
          </w:p>
        </w:tc>
        <w:tc>
          <w:tcPr>
            <w:tcW w:w="3839" w:type="dxa"/>
          </w:tcPr>
          <w:p w14:paraId="25DE0952" w14:textId="77777777" w:rsidR="00F0408E" w:rsidRDefault="00F0408E">
            <w:pPr>
              <w:rPr>
                <w:rFonts w:ascii="Aptos" w:hAnsi="Aptos"/>
                <w:sz w:val="18"/>
                <w:szCs w:val="18"/>
              </w:rPr>
            </w:pPr>
          </w:p>
          <w:p w14:paraId="52185CA4" w14:textId="613F84FB" w:rsidR="00F0408E" w:rsidRDefault="00000000">
            <w:pPr>
              <w:jc w:val="center"/>
              <w:rPr>
                <w:rFonts w:ascii="Aptos" w:hAnsi="Aptos"/>
                <w:color w:val="00B050"/>
                <w:sz w:val="18"/>
                <w:szCs w:val="18"/>
              </w:rPr>
            </w:pPr>
            <w:r>
              <w:rPr>
                <w:rFonts w:ascii="Aptos" w:hAnsi="Aptos"/>
                <w:sz w:val="18"/>
                <w:szCs w:val="18"/>
              </w:rPr>
              <w:fldChar w:fldCharType="begin"/>
            </w:r>
            <w:bookmarkStart w:id="0" w:name="Kontrollkästchen1"/>
            <w:r>
              <w:rPr>
                <w:rFonts w:ascii="Aptos" w:hAnsi="Aptos"/>
                <w:sz w:val="18"/>
                <w:szCs w:val="18"/>
              </w:rPr>
              <w:instrText xml:space="preserve"> FORMCHECKBOX </w:instrText>
            </w:r>
            <w:r>
              <w:rPr>
                <w:rFonts w:ascii="Aptos" w:hAnsi="Aptos"/>
                <w:sz w:val="18"/>
                <w:szCs w:val="18"/>
              </w:rPr>
              <w:fldChar w:fldCharType="separate"/>
            </w:r>
            <w:r>
              <w:rPr>
                <w:rFonts w:ascii="Aptos" w:hAnsi="Aptos"/>
                <w:sz w:val="18"/>
                <w:szCs w:val="18"/>
              </w:rPr>
              <w:fldChar w:fldCharType="end"/>
            </w:r>
            <w:bookmarkEnd w:id="0"/>
            <w:r w:rsidR="002C0C89">
              <w:rPr>
                <w:rFonts w:ascii="Aptos" w:hAnsi="Aptos"/>
                <w:sz w:val="18"/>
                <w:szCs w:val="18"/>
              </w:rPr>
              <w:t>x</w:t>
            </w:r>
            <w:r>
              <w:rPr>
                <w:rFonts w:ascii="Aptos" w:hAnsi="Aptos"/>
                <w:sz w:val="18"/>
                <w:szCs w:val="18"/>
              </w:rPr>
              <w:t xml:space="preserve"> </w:t>
            </w:r>
            <w:r>
              <w:rPr>
                <w:rFonts w:ascii="Aptos" w:hAnsi="Aptos"/>
                <w:color w:val="00B050"/>
                <w:sz w:val="18"/>
                <w:szCs w:val="18"/>
              </w:rPr>
              <w:t>gering</w:t>
            </w:r>
          </w:p>
          <w:p w14:paraId="0BA6CEDB" w14:textId="77777777" w:rsidR="00F0408E" w:rsidRDefault="00F0408E">
            <w:pPr>
              <w:jc w:val="center"/>
              <w:rPr>
                <w:rFonts w:ascii="Aptos" w:hAnsi="Aptos"/>
                <w:color w:val="00B050"/>
                <w:sz w:val="18"/>
                <w:szCs w:val="18"/>
              </w:rPr>
            </w:pPr>
          </w:p>
          <w:p w14:paraId="195A61C8" w14:textId="77777777" w:rsidR="00F0408E" w:rsidRDefault="00000000">
            <w:pPr>
              <w:jc w:val="center"/>
              <w:rPr>
                <w:rFonts w:ascii="Aptos" w:hAnsi="Aptos"/>
                <w:color w:val="E97132" w:themeColor="accent2"/>
                <w:sz w:val="18"/>
                <w:szCs w:val="18"/>
              </w:rPr>
            </w:pPr>
            <w:r>
              <w:rPr>
                <w:rFonts w:ascii="Aptos" w:hAnsi="Aptos"/>
                <w:sz w:val="18"/>
                <w:szCs w:val="18"/>
              </w:rPr>
              <w:fldChar w:fldCharType="begin"/>
            </w:r>
            <w:r>
              <w:rPr>
                <w:rFonts w:ascii="Aptos" w:hAnsi="Aptos"/>
                <w:sz w:val="18"/>
                <w:szCs w:val="18"/>
              </w:rPr>
              <w:instrText xml:space="preserve"> FORMCHECKBOX </w:instrText>
            </w:r>
            <w:r>
              <w:rPr>
                <w:rFonts w:ascii="Aptos" w:hAnsi="Aptos"/>
                <w:sz w:val="18"/>
                <w:szCs w:val="18"/>
              </w:rPr>
              <w:fldChar w:fldCharType="separate"/>
            </w:r>
            <w:r>
              <w:rPr>
                <w:rFonts w:ascii="Aptos" w:hAnsi="Aptos"/>
                <w:sz w:val="18"/>
                <w:szCs w:val="18"/>
              </w:rPr>
              <w:fldChar w:fldCharType="end"/>
            </w:r>
            <w:r>
              <w:rPr>
                <w:rFonts w:ascii="Aptos" w:hAnsi="Aptos"/>
                <w:sz w:val="18"/>
                <w:szCs w:val="18"/>
              </w:rPr>
              <w:t xml:space="preserve"> </w:t>
            </w:r>
            <w:r>
              <w:rPr>
                <w:rFonts w:ascii="Aptos" w:hAnsi="Aptos"/>
                <w:color w:val="E97132" w:themeColor="accent2"/>
                <w:sz w:val="18"/>
                <w:szCs w:val="18"/>
              </w:rPr>
              <w:t>mittel</w:t>
            </w:r>
          </w:p>
          <w:p w14:paraId="3B65EE4D" w14:textId="77777777" w:rsidR="00F0408E" w:rsidRDefault="00F0408E">
            <w:pPr>
              <w:jc w:val="center"/>
              <w:rPr>
                <w:rFonts w:ascii="Aptos" w:hAnsi="Aptos"/>
                <w:color w:val="E97132" w:themeColor="accent2"/>
                <w:sz w:val="18"/>
                <w:szCs w:val="18"/>
              </w:rPr>
            </w:pPr>
          </w:p>
          <w:p w14:paraId="5073E619" w14:textId="77777777" w:rsidR="00F0408E" w:rsidRDefault="00000000">
            <w:pPr>
              <w:rPr>
                <w:rFonts w:ascii="Aptos" w:hAnsi="Aptos"/>
                <w:color w:val="E97132" w:themeColor="accent2"/>
                <w:sz w:val="18"/>
                <w:szCs w:val="18"/>
              </w:rPr>
            </w:pPr>
            <w:r>
              <w:rPr>
                <w:rFonts w:ascii="Aptos" w:hAnsi="Aptos"/>
                <w:sz w:val="18"/>
                <w:szCs w:val="18"/>
              </w:rPr>
              <w:t xml:space="preserve">                                        </w:t>
            </w:r>
            <w:r>
              <w:rPr>
                <w:rFonts w:ascii="Aptos" w:hAnsi="Aptos"/>
                <w:sz w:val="18"/>
                <w:szCs w:val="18"/>
              </w:rPr>
              <w:fldChar w:fldCharType="begin"/>
            </w:r>
            <w:r>
              <w:rPr>
                <w:rFonts w:ascii="Aptos" w:hAnsi="Aptos"/>
                <w:sz w:val="18"/>
                <w:szCs w:val="18"/>
              </w:rPr>
              <w:instrText xml:space="preserve"> FORMCHECKBOX </w:instrText>
            </w:r>
            <w:r>
              <w:rPr>
                <w:rFonts w:ascii="Aptos" w:hAnsi="Aptos"/>
                <w:sz w:val="18"/>
                <w:szCs w:val="18"/>
              </w:rPr>
              <w:fldChar w:fldCharType="separate"/>
            </w:r>
            <w:r>
              <w:rPr>
                <w:rFonts w:ascii="Aptos" w:hAnsi="Aptos"/>
                <w:sz w:val="18"/>
                <w:szCs w:val="18"/>
              </w:rPr>
              <w:fldChar w:fldCharType="end"/>
            </w:r>
            <w:r>
              <w:rPr>
                <w:rFonts w:ascii="Aptos" w:hAnsi="Aptos"/>
                <w:sz w:val="18"/>
                <w:szCs w:val="18"/>
              </w:rPr>
              <w:t xml:space="preserve"> </w:t>
            </w:r>
            <w:r>
              <w:rPr>
                <w:rFonts w:ascii="Aptos" w:hAnsi="Aptos"/>
                <w:color w:val="FF0000"/>
                <w:sz w:val="18"/>
                <w:szCs w:val="18"/>
              </w:rPr>
              <w:t>hoch</w:t>
            </w:r>
          </w:p>
          <w:p w14:paraId="094F3D07" w14:textId="77777777" w:rsidR="00F0408E" w:rsidRDefault="00F0408E">
            <w:pPr>
              <w:rPr>
                <w:rFonts w:ascii="Aptos" w:hAnsi="Aptos"/>
                <w:sz w:val="18"/>
                <w:szCs w:val="18"/>
              </w:rPr>
            </w:pPr>
          </w:p>
        </w:tc>
        <w:tc>
          <w:tcPr>
            <w:tcW w:w="3839" w:type="dxa"/>
          </w:tcPr>
          <w:p w14:paraId="3FE4F741" w14:textId="77777777" w:rsidR="00F0408E" w:rsidRPr="002C0C89" w:rsidRDefault="00F0408E">
            <w:pPr>
              <w:pStyle w:val="Listenabsatz"/>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587"/>
              <w:rPr>
                <w:rFonts w:ascii="Aptos" w:hAnsi="Aptos" w:cs="Helvetica"/>
                <w:color w:val="000000"/>
                <w:sz w:val="22"/>
                <w:szCs w:val="22"/>
              </w:rPr>
            </w:pPr>
          </w:p>
          <w:p w14:paraId="138F1EE0" w14:textId="1FB85834" w:rsidR="002C0C89" w:rsidRPr="002C0C89" w:rsidRDefault="002C0C89" w:rsidP="002C0C8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Style w:val="apple-converted-space"/>
                <w:rFonts w:ascii="Aptos" w:hAnsi="Aptos" w:cs="Helvetica"/>
                <w:color w:val="000000"/>
                <w:sz w:val="18"/>
                <w:szCs w:val="18"/>
              </w:rPr>
            </w:pPr>
            <w:r>
              <w:rPr>
                <w:rFonts w:ascii="Aptos" w:hAnsi="Aptos"/>
                <w:color w:val="000000"/>
                <w:sz w:val="18"/>
                <w:szCs w:val="18"/>
              </w:rPr>
              <w:t>- S</w:t>
            </w:r>
            <w:r w:rsidRPr="002C0C89">
              <w:rPr>
                <w:rFonts w:ascii="Aptos" w:hAnsi="Aptos"/>
                <w:color w:val="000000"/>
                <w:sz w:val="18"/>
                <w:szCs w:val="18"/>
              </w:rPr>
              <w:t>chüler müssen vor jeder Fahrt die Sicherheitsvorschriften des Parks befolgen.</w:t>
            </w:r>
            <w:r w:rsidRPr="002C0C89">
              <w:rPr>
                <w:rStyle w:val="apple-converted-space"/>
                <w:rFonts w:ascii="Aptos" w:hAnsi="Aptos"/>
                <w:color w:val="000000"/>
                <w:sz w:val="18"/>
                <w:szCs w:val="18"/>
              </w:rPr>
              <w:t> </w:t>
            </w:r>
          </w:p>
          <w:p w14:paraId="4DEE5DEA" w14:textId="34764B58" w:rsidR="00F0408E" w:rsidRPr="002C0C89" w:rsidRDefault="002C0C89" w:rsidP="002C0C8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ptos" w:hAnsi="Aptos" w:cs="Helvetica"/>
                <w:color w:val="000000"/>
                <w:sz w:val="18"/>
                <w:szCs w:val="18"/>
              </w:rPr>
            </w:pPr>
            <w:r>
              <w:rPr>
                <w:rFonts w:ascii="Aptos" w:hAnsi="Aptos"/>
                <w:color w:val="000000"/>
                <w:sz w:val="18"/>
                <w:szCs w:val="18"/>
              </w:rPr>
              <w:t>- S</w:t>
            </w:r>
            <w:r w:rsidRPr="002C0C89">
              <w:rPr>
                <w:rFonts w:ascii="Aptos" w:hAnsi="Aptos"/>
                <w:color w:val="000000"/>
                <w:sz w:val="18"/>
                <w:szCs w:val="18"/>
              </w:rPr>
              <w:t>chüler sind verpflichtet, sich an die Anweisungen der Parkmitarbeiter zu halten.</w:t>
            </w:r>
          </w:p>
        </w:tc>
        <w:tc>
          <w:tcPr>
            <w:tcW w:w="3844" w:type="dxa"/>
          </w:tcPr>
          <w:p w14:paraId="4C95CA06" w14:textId="77777777" w:rsidR="00F0408E" w:rsidRDefault="00F0408E">
            <w:pPr>
              <w:rPr>
                <w:rFonts w:ascii="Aptos" w:hAnsi="Aptos"/>
                <w:sz w:val="18"/>
                <w:szCs w:val="18"/>
              </w:rPr>
            </w:pPr>
          </w:p>
          <w:p w14:paraId="2974373A" w14:textId="218AF189" w:rsidR="00F0408E" w:rsidRDefault="002C0C89">
            <w:pPr>
              <w:rPr>
                <w:rFonts w:ascii="Aptos" w:hAnsi="Aptos"/>
                <w:sz w:val="18"/>
                <w:szCs w:val="18"/>
              </w:rPr>
            </w:pPr>
            <w:r>
              <w:rPr>
                <w:rFonts w:ascii="Aptos" w:hAnsi="Aptos"/>
                <w:sz w:val="18"/>
                <w:szCs w:val="18"/>
              </w:rPr>
              <w:t>Lehrkraft und Fachpersonal vor Ort</w:t>
            </w:r>
          </w:p>
        </w:tc>
      </w:tr>
      <w:tr w:rsidR="00F0408E" w14:paraId="7F6BD838" w14:textId="77777777" w:rsidTr="002C0C89">
        <w:trPr>
          <w:trHeight w:val="279"/>
        </w:trPr>
        <w:tc>
          <w:tcPr>
            <w:tcW w:w="3839" w:type="dxa"/>
          </w:tcPr>
          <w:p w14:paraId="01B302DD" w14:textId="77777777" w:rsidR="00F0408E" w:rsidRDefault="00F0408E">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ptos" w:hAnsi="Aptos" w:cs="Helvetica"/>
                <w:color w:val="000000"/>
                <w:sz w:val="18"/>
                <w:szCs w:val="18"/>
              </w:rPr>
            </w:pPr>
          </w:p>
          <w:p w14:paraId="7BD0A4AF" w14:textId="77777777" w:rsidR="002C0C89" w:rsidRDefault="002C0C89">
            <w:pPr>
              <w:rPr>
                <w:rFonts w:ascii="Aptos" w:hAnsi="Aptos"/>
                <w:color w:val="000000"/>
                <w:sz w:val="18"/>
                <w:szCs w:val="18"/>
              </w:rPr>
            </w:pPr>
          </w:p>
          <w:p w14:paraId="682C6CCC" w14:textId="77777777" w:rsidR="002C0C89" w:rsidRDefault="002C0C89">
            <w:pPr>
              <w:rPr>
                <w:rFonts w:ascii="Aptos" w:hAnsi="Aptos"/>
                <w:color w:val="000000"/>
                <w:sz w:val="18"/>
                <w:szCs w:val="18"/>
              </w:rPr>
            </w:pPr>
          </w:p>
          <w:p w14:paraId="7C557184" w14:textId="77777777" w:rsidR="002C0C89" w:rsidRDefault="002C0C89">
            <w:pPr>
              <w:rPr>
                <w:rFonts w:ascii="Aptos" w:hAnsi="Aptos"/>
                <w:color w:val="000000"/>
                <w:sz w:val="18"/>
                <w:szCs w:val="18"/>
              </w:rPr>
            </w:pPr>
            <w:r>
              <w:rPr>
                <w:rFonts w:ascii="Aptos" w:hAnsi="Aptos"/>
                <w:color w:val="000000"/>
                <w:sz w:val="18"/>
                <w:szCs w:val="18"/>
              </w:rPr>
              <w:lastRenderedPageBreak/>
              <w:t xml:space="preserve"> </w:t>
            </w:r>
          </w:p>
          <w:p w14:paraId="57CC1EA7" w14:textId="77777777" w:rsidR="002C0C89" w:rsidRDefault="002C0C89">
            <w:pPr>
              <w:rPr>
                <w:rFonts w:ascii="Aptos" w:hAnsi="Aptos"/>
                <w:color w:val="000000"/>
                <w:sz w:val="18"/>
                <w:szCs w:val="18"/>
              </w:rPr>
            </w:pPr>
          </w:p>
          <w:p w14:paraId="4B817715" w14:textId="74F0DFF1" w:rsidR="00F0408E" w:rsidRPr="002C0C89" w:rsidRDefault="002C0C89">
            <w:pPr>
              <w:rPr>
                <w:rFonts w:ascii="Aptos" w:hAnsi="Aptos"/>
                <w:sz w:val="18"/>
                <w:szCs w:val="18"/>
              </w:rPr>
            </w:pPr>
            <w:r w:rsidRPr="002C0C89">
              <w:rPr>
                <w:rFonts w:ascii="Aptos" w:hAnsi="Aptos"/>
                <w:color w:val="000000"/>
                <w:sz w:val="18"/>
                <w:szCs w:val="18"/>
              </w:rPr>
              <w:t>Hohe Temperaturen und lange Wartezeiten können zu Hitzschlag oder Dehydrierung führen.</w:t>
            </w:r>
          </w:p>
        </w:tc>
        <w:tc>
          <w:tcPr>
            <w:tcW w:w="3839" w:type="dxa"/>
          </w:tcPr>
          <w:p w14:paraId="40C22D35" w14:textId="77777777" w:rsidR="00F0408E" w:rsidRDefault="00F0408E">
            <w:pPr>
              <w:rPr>
                <w:rFonts w:ascii="Aptos" w:hAnsi="Aptos"/>
                <w:sz w:val="18"/>
                <w:szCs w:val="18"/>
              </w:rPr>
            </w:pPr>
          </w:p>
          <w:p w14:paraId="3A515902" w14:textId="77777777" w:rsidR="002C0C89" w:rsidRDefault="002C0C89">
            <w:pPr>
              <w:rPr>
                <w:rFonts w:ascii="Aptos" w:hAnsi="Aptos"/>
                <w:sz w:val="18"/>
                <w:szCs w:val="18"/>
              </w:rPr>
            </w:pPr>
          </w:p>
          <w:p w14:paraId="1F4CDBF1" w14:textId="77777777" w:rsidR="002C0C89" w:rsidRDefault="002C0C89">
            <w:pPr>
              <w:rPr>
                <w:rFonts w:ascii="Aptos" w:hAnsi="Aptos"/>
                <w:sz w:val="18"/>
                <w:szCs w:val="18"/>
              </w:rPr>
            </w:pPr>
          </w:p>
          <w:p w14:paraId="712CFA55" w14:textId="77777777" w:rsidR="002C0C89" w:rsidRDefault="002C0C89">
            <w:pPr>
              <w:rPr>
                <w:rFonts w:ascii="Aptos" w:hAnsi="Aptos"/>
                <w:sz w:val="18"/>
                <w:szCs w:val="18"/>
              </w:rPr>
            </w:pPr>
          </w:p>
          <w:p w14:paraId="744D2D28" w14:textId="0B56BD75" w:rsidR="00F0408E" w:rsidRDefault="00000000">
            <w:pPr>
              <w:jc w:val="center"/>
              <w:rPr>
                <w:rFonts w:ascii="Aptos" w:hAnsi="Aptos"/>
                <w:color w:val="00B050"/>
                <w:sz w:val="18"/>
                <w:szCs w:val="18"/>
              </w:rPr>
            </w:pPr>
            <w:r>
              <w:rPr>
                <w:rFonts w:ascii="Aptos" w:hAnsi="Aptos"/>
                <w:sz w:val="18"/>
                <w:szCs w:val="18"/>
              </w:rPr>
              <w:fldChar w:fldCharType="begin"/>
            </w:r>
            <w:r>
              <w:rPr>
                <w:rFonts w:ascii="Aptos" w:hAnsi="Aptos"/>
                <w:sz w:val="18"/>
                <w:szCs w:val="18"/>
              </w:rPr>
              <w:instrText xml:space="preserve"> FORMCHECKBOX </w:instrText>
            </w:r>
            <w:r>
              <w:rPr>
                <w:rFonts w:ascii="Aptos" w:hAnsi="Aptos"/>
                <w:sz w:val="18"/>
                <w:szCs w:val="18"/>
              </w:rPr>
              <w:fldChar w:fldCharType="separate"/>
            </w:r>
            <w:r>
              <w:rPr>
                <w:rFonts w:ascii="Aptos" w:hAnsi="Aptos"/>
                <w:sz w:val="18"/>
                <w:szCs w:val="18"/>
              </w:rPr>
              <w:fldChar w:fldCharType="end"/>
            </w:r>
            <w:r w:rsidR="002C0C89">
              <w:rPr>
                <w:rFonts w:ascii="Aptos" w:hAnsi="Aptos"/>
                <w:sz w:val="18"/>
                <w:szCs w:val="18"/>
              </w:rPr>
              <w:t>x</w:t>
            </w:r>
            <w:r>
              <w:rPr>
                <w:rFonts w:ascii="Aptos" w:hAnsi="Aptos"/>
                <w:sz w:val="18"/>
                <w:szCs w:val="18"/>
              </w:rPr>
              <w:t xml:space="preserve"> </w:t>
            </w:r>
            <w:r>
              <w:rPr>
                <w:rFonts w:ascii="Aptos" w:hAnsi="Aptos"/>
                <w:color w:val="00B050"/>
                <w:sz w:val="18"/>
                <w:szCs w:val="18"/>
              </w:rPr>
              <w:t>gering</w:t>
            </w:r>
          </w:p>
          <w:p w14:paraId="4FCA4EBE" w14:textId="77777777" w:rsidR="00F0408E" w:rsidRDefault="00F0408E">
            <w:pPr>
              <w:jc w:val="center"/>
              <w:rPr>
                <w:rFonts w:ascii="Aptos" w:hAnsi="Aptos"/>
                <w:color w:val="00B050"/>
                <w:sz w:val="18"/>
                <w:szCs w:val="18"/>
              </w:rPr>
            </w:pPr>
          </w:p>
          <w:p w14:paraId="1F3BA891" w14:textId="77777777" w:rsidR="00F0408E" w:rsidRDefault="00000000">
            <w:pPr>
              <w:jc w:val="center"/>
              <w:rPr>
                <w:rFonts w:ascii="Aptos" w:hAnsi="Aptos"/>
                <w:color w:val="E97132" w:themeColor="accent2"/>
                <w:sz w:val="18"/>
                <w:szCs w:val="18"/>
              </w:rPr>
            </w:pPr>
            <w:r>
              <w:rPr>
                <w:rFonts w:ascii="Aptos" w:hAnsi="Aptos"/>
                <w:sz w:val="18"/>
                <w:szCs w:val="18"/>
              </w:rPr>
              <w:fldChar w:fldCharType="begin"/>
            </w:r>
            <w:r>
              <w:rPr>
                <w:rFonts w:ascii="Aptos" w:hAnsi="Aptos"/>
                <w:sz w:val="18"/>
                <w:szCs w:val="18"/>
              </w:rPr>
              <w:instrText xml:space="preserve"> FORMCHECKBOX </w:instrText>
            </w:r>
            <w:r>
              <w:rPr>
                <w:rFonts w:ascii="Aptos" w:hAnsi="Aptos"/>
                <w:sz w:val="18"/>
                <w:szCs w:val="18"/>
              </w:rPr>
              <w:fldChar w:fldCharType="separate"/>
            </w:r>
            <w:r>
              <w:rPr>
                <w:rFonts w:ascii="Aptos" w:hAnsi="Aptos"/>
                <w:sz w:val="18"/>
                <w:szCs w:val="18"/>
              </w:rPr>
              <w:fldChar w:fldCharType="end"/>
            </w:r>
            <w:r>
              <w:rPr>
                <w:rFonts w:ascii="Aptos" w:hAnsi="Aptos"/>
                <w:sz w:val="18"/>
                <w:szCs w:val="18"/>
              </w:rPr>
              <w:t xml:space="preserve"> </w:t>
            </w:r>
            <w:r>
              <w:rPr>
                <w:rFonts w:ascii="Aptos" w:hAnsi="Aptos"/>
                <w:color w:val="E97132" w:themeColor="accent2"/>
                <w:sz w:val="18"/>
                <w:szCs w:val="18"/>
              </w:rPr>
              <w:t>mittel</w:t>
            </w:r>
          </w:p>
          <w:p w14:paraId="4EBE7879" w14:textId="77777777" w:rsidR="00F0408E" w:rsidRDefault="00F0408E">
            <w:pPr>
              <w:jc w:val="center"/>
              <w:rPr>
                <w:rFonts w:ascii="Aptos" w:hAnsi="Aptos"/>
                <w:color w:val="E97132" w:themeColor="accent2"/>
                <w:sz w:val="18"/>
                <w:szCs w:val="18"/>
              </w:rPr>
            </w:pPr>
          </w:p>
          <w:p w14:paraId="7C20A3D4" w14:textId="77777777" w:rsidR="00F0408E" w:rsidRDefault="00000000">
            <w:pPr>
              <w:rPr>
                <w:rFonts w:ascii="Aptos" w:hAnsi="Aptos"/>
                <w:color w:val="E97132" w:themeColor="accent2"/>
                <w:sz w:val="18"/>
                <w:szCs w:val="18"/>
              </w:rPr>
            </w:pPr>
            <w:r>
              <w:rPr>
                <w:rFonts w:ascii="Aptos" w:hAnsi="Aptos"/>
                <w:sz w:val="18"/>
                <w:szCs w:val="18"/>
              </w:rPr>
              <w:t xml:space="preserve">                                        </w:t>
            </w:r>
            <w:r>
              <w:rPr>
                <w:rFonts w:ascii="Aptos" w:hAnsi="Aptos"/>
                <w:sz w:val="18"/>
                <w:szCs w:val="18"/>
              </w:rPr>
              <w:fldChar w:fldCharType="begin"/>
            </w:r>
            <w:r>
              <w:rPr>
                <w:rFonts w:ascii="Aptos" w:hAnsi="Aptos"/>
                <w:sz w:val="18"/>
                <w:szCs w:val="18"/>
              </w:rPr>
              <w:instrText xml:space="preserve"> FORMCHECKBOX </w:instrText>
            </w:r>
            <w:r>
              <w:rPr>
                <w:rFonts w:ascii="Aptos" w:hAnsi="Aptos"/>
                <w:sz w:val="18"/>
                <w:szCs w:val="18"/>
              </w:rPr>
              <w:fldChar w:fldCharType="separate"/>
            </w:r>
            <w:r>
              <w:rPr>
                <w:rFonts w:ascii="Aptos" w:hAnsi="Aptos"/>
                <w:sz w:val="18"/>
                <w:szCs w:val="18"/>
              </w:rPr>
              <w:fldChar w:fldCharType="end"/>
            </w:r>
            <w:r>
              <w:rPr>
                <w:rFonts w:ascii="Aptos" w:hAnsi="Aptos"/>
                <w:sz w:val="18"/>
                <w:szCs w:val="18"/>
              </w:rPr>
              <w:t xml:space="preserve"> </w:t>
            </w:r>
            <w:r>
              <w:rPr>
                <w:rFonts w:ascii="Aptos" w:hAnsi="Aptos"/>
                <w:color w:val="FF0000"/>
                <w:sz w:val="18"/>
                <w:szCs w:val="18"/>
              </w:rPr>
              <w:t>hoch</w:t>
            </w:r>
          </w:p>
          <w:p w14:paraId="0B39EF1C" w14:textId="77777777" w:rsidR="00F0408E" w:rsidRDefault="00000000">
            <w:pPr>
              <w:rPr>
                <w:rFonts w:ascii="Aptos" w:hAnsi="Aptos"/>
                <w:sz w:val="18"/>
                <w:szCs w:val="18"/>
              </w:rPr>
            </w:pPr>
            <w:r>
              <w:rPr>
                <w:rFonts w:ascii="Aptos" w:hAnsi="Aptos"/>
                <w:sz w:val="18"/>
                <w:szCs w:val="18"/>
              </w:rPr>
              <w:t xml:space="preserve"> </w:t>
            </w:r>
          </w:p>
        </w:tc>
        <w:tc>
          <w:tcPr>
            <w:tcW w:w="3839" w:type="dxa"/>
          </w:tcPr>
          <w:p w14:paraId="4896B8A6" w14:textId="77777777" w:rsidR="00F0408E" w:rsidRPr="002C0C89" w:rsidRDefault="00F0408E">
            <w:pPr>
              <w:pStyle w:val="Listenabsatz"/>
              <w:ind w:left="587"/>
              <w:rPr>
                <w:rFonts w:ascii="Aptos" w:hAnsi="Aptos"/>
                <w:sz w:val="18"/>
                <w:szCs w:val="18"/>
              </w:rPr>
            </w:pPr>
          </w:p>
          <w:p w14:paraId="2A8E2AFA" w14:textId="77777777" w:rsidR="00F0408E" w:rsidRPr="002C0C89" w:rsidRDefault="00F0408E" w:rsidP="002C0C8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ptos" w:hAnsi="Aptos" w:cs="Helvetica"/>
                <w:color w:val="000000"/>
                <w:sz w:val="18"/>
                <w:szCs w:val="18"/>
              </w:rPr>
            </w:pPr>
          </w:p>
          <w:p w14:paraId="24BB1F70" w14:textId="77777777" w:rsidR="002C0C89" w:rsidRPr="002C0C89" w:rsidRDefault="002C0C89" w:rsidP="002C0C8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ptos" w:hAnsi="Aptos" w:cs="Helvetica"/>
                <w:color w:val="000000"/>
                <w:sz w:val="18"/>
                <w:szCs w:val="18"/>
              </w:rPr>
            </w:pPr>
          </w:p>
          <w:p w14:paraId="73F0F510" w14:textId="77777777" w:rsidR="002C0C89" w:rsidRPr="002C0C89" w:rsidRDefault="002C0C89" w:rsidP="002C0C8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ptos" w:hAnsi="Aptos" w:cs="Helvetica"/>
                <w:color w:val="000000"/>
                <w:sz w:val="18"/>
                <w:szCs w:val="18"/>
              </w:rPr>
            </w:pPr>
          </w:p>
          <w:p w14:paraId="593689FA" w14:textId="0CBFAC7F" w:rsidR="002C0C89" w:rsidRPr="002C0C89" w:rsidRDefault="002C0C89" w:rsidP="002C0C8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ptos" w:hAnsi="Aptos" w:cs="Helvetica"/>
                <w:color w:val="000000"/>
                <w:sz w:val="18"/>
                <w:szCs w:val="18"/>
              </w:rPr>
            </w:pPr>
            <w:r w:rsidRPr="002C0C89">
              <w:rPr>
                <w:rFonts w:ascii="Aptos" w:hAnsi="Aptos"/>
                <w:color w:val="000000"/>
                <w:sz w:val="18"/>
                <w:szCs w:val="18"/>
              </w:rPr>
              <w:t>- Schüler sollen regelmäßig Pausen machen und ausreichend Wasser trinken.</w:t>
            </w:r>
            <w:r w:rsidRPr="002C0C89">
              <w:rPr>
                <w:rStyle w:val="apple-converted-space"/>
                <w:rFonts w:ascii="Aptos" w:hAnsi="Aptos"/>
                <w:color w:val="000000"/>
                <w:sz w:val="18"/>
                <w:szCs w:val="18"/>
              </w:rPr>
              <w:t> </w:t>
            </w:r>
            <w:r w:rsidRPr="002C0C89">
              <w:rPr>
                <w:rFonts w:ascii="Aptos" w:hAnsi="Aptos"/>
                <w:color w:val="000000"/>
                <w:sz w:val="18"/>
                <w:szCs w:val="18"/>
              </w:rPr>
              <w:br/>
              <w:t>- Wechselnde Aufenthaltsorte im Schatten.</w:t>
            </w:r>
            <w:r w:rsidRPr="002C0C89">
              <w:rPr>
                <w:rStyle w:val="apple-converted-space"/>
                <w:rFonts w:ascii="Aptos" w:hAnsi="Aptos"/>
                <w:color w:val="000000"/>
                <w:sz w:val="18"/>
                <w:szCs w:val="18"/>
              </w:rPr>
              <w:t> </w:t>
            </w:r>
            <w:r w:rsidRPr="002C0C89">
              <w:rPr>
                <w:rFonts w:ascii="Aptos" w:hAnsi="Aptos"/>
                <w:color w:val="000000"/>
                <w:sz w:val="18"/>
                <w:szCs w:val="18"/>
              </w:rPr>
              <w:br/>
              <w:t>- Schutz vor Sonnenstrahlen durch Hüte und Sonnencreme.</w:t>
            </w:r>
          </w:p>
        </w:tc>
        <w:tc>
          <w:tcPr>
            <w:tcW w:w="3844" w:type="dxa"/>
          </w:tcPr>
          <w:p w14:paraId="1C581536" w14:textId="77777777" w:rsidR="00F0408E" w:rsidRDefault="00F0408E">
            <w:pPr>
              <w:rPr>
                <w:rFonts w:ascii="Aptos" w:hAnsi="Aptos"/>
                <w:sz w:val="18"/>
                <w:szCs w:val="18"/>
              </w:rPr>
            </w:pPr>
          </w:p>
          <w:p w14:paraId="1536EF00" w14:textId="77777777" w:rsidR="002C0C89" w:rsidRDefault="002C0C89">
            <w:pPr>
              <w:rPr>
                <w:rFonts w:ascii="Aptos" w:hAnsi="Aptos"/>
                <w:sz w:val="18"/>
                <w:szCs w:val="18"/>
              </w:rPr>
            </w:pPr>
          </w:p>
          <w:p w14:paraId="5C9FFCED" w14:textId="77777777" w:rsidR="002C0C89" w:rsidRDefault="002C0C89">
            <w:pPr>
              <w:rPr>
                <w:rFonts w:ascii="Aptos" w:hAnsi="Aptos"/>
                <w:sz w:val="18"/>
                <w:szCs w:val="18"/>
              </w:rPr>
            </w:pPr>
          </w:p>
          <w:p w14:paraId="057B5F61" w14:textId="77777777" w:rsidR="002C0C89" w:rsidRDefault="002C0C89">
            <w:pPr>
              <w:rPr>
                <w:rFonts w:ascii="Aptos" w:hAnsi="Aptos"/>
                <w:sz w:val="18"/>
                <w:szCs w:val="18"/>
              </w:rPr>
            </w:pPr>
          </w:p>
          <w:p w14:paraId="42B66F7F" w14:textId="77777777" w:rsidR="002C0C89" w:rsidRDefault="002C0C89">
            <w:pPr>
              <w:rPr>
                <w:rFonts w:ascii="Aptos" w:hAnsi="Aptos"/>
                <w:sz w:val="18"/>
                <w:szCs w:val="18"/>
              </w:rPr>
            </w:pPr>
          </w:p>
          <w:p w14:paraId="7A3286D7" w14:textId="6906BE11" w:rsidR="00F0408E" w:rsidRDefault="002C0C89">
            <w:pPr>
              <w:rPr>
                <w:rFonts w:ascii="Aptos" w:hAnsi="Aptos"/>
                <w:sz w:val="18"/>
                <w:szCs w:val="18"/>
              </w:rPr>
            </w:pPr>
            <w:r>
              <w:rPr>
                <w:rFonts w:ascii="Aptos" w:hAnsi="Aptos"/>
                <w:sz w:val="18"/>
                <w:szCs w:val="18"/>
              </w:rPr>
              <w:t>Lehrkraft und Fachpersonal vor Ort</w:t>
            </w:r>
          </w:p>
        </w:tc>
      </w:tr>
      <w:tr w:rsidR="00F0408E" w14:paraId="748FC206" w14:textId="77777777" w:rsidTr="002C0C89">
        <w:trPr>
          <w:trHeight w:val="144"/>
        </w:trPr>
        <w:tc>
          <w:tcPr>
            <w:tcW w:w="3839" w:type="dxa"/>
          </w:tcPr>
          <w:p w14:paraId="6752CEC2" w14:textId="77777777" w:rsidR="00F0408E" w:rsidRDefault="00F0408E">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ptos" w:hAnsi="Aptos" w:cs="Helvetica"/>
                <w:color w:val="000000"/>
                <w:sz w:val="18"/>
                <w:szCs w:val="18"/>
              </w:rPr>
            </w:pPr>
          </w:p>
          <w:p w14:paraId="6ED2D066" w14:textId="061DC234" w:rsidR="00F0408E" w:rsidRPr="002C0C89" w:rsidRDefault="002C0C89">
            <w:pPr>
              <w:rPr>
                <w:rFonts w:ascii="Aptos" w:hAnsi="Aptos"/>
                <w:sz w:val="18"/>
                <w:szCs w:val="18"/>
              </w:rPr>
            </w:pPr>
            <w:r w:rsidRPr="002C0C89">
              <w:rPr>
                <w:rFonts w:ascii="Aptos" w:hAnsi="Aptos"/>
                <w:color w:val="000000"/>
                <w:sz w:val="18"/>
                <w:szCs w:val="18"/>
              </w:rPr>
              <w:t>Gefahr, dass Schüler sich im Park verlieren.</w:t>
            </w:r>
          </w:p>
        </w:tc>
        <w:tc>
          <w:tcPr>
            <w:tcW w:w="3839" w:type="dxa"/>
          </w:tcPr>
          <w:p w14:paraId="2891D6C9" w14:textId="77777777" w:rsidR="00F0408E" w:rsidRDefault="00F0408E">
            <w:pPr>
              <w:jc w:val="center"/>
              <w:rPr>
                <w:rFonts w:ascii="Aptos" w:hAnsi="Aptos"/>
                <w:sz w:val="18"/>
                <w:szCs w:val="18"/>
              </w:rPr>
            </w:pPr>
          </w:p>
          <w:p w14:paraId="7DE9AF10" w14:textId="77777777" w:rsidR="00F0408E" w:rsidRDefault="00000000">
            <w:pPr>
              <w:jc w:val="center"/>
              <w:rPr>
                <w:rFonts w:ascii="Aptos" w:hAnsi="Aptos"/>
                <w:color w:val="00B050"/>
                <w:sz w:val="18"/>
                <w:szCs w:val="18"/>
              </w:rPr>
            </w:pPr>
            <w:r>
              <w:rPr>
                <w:rFonts w:ascii="Aptos" w:hAnsi="Aptos"/>
                <w:sz w:val="18"/>
                <w:szCs w:val="18"/>
              </w:rPr>
              <w:fldChar w:fldCharType="begin"/>
            </w:r>
            <w:r>
              <w:rPr>
                <w:rFonts w:ascii="Aptos" w:hAnsi="Aptos"/>
                <w:sz w:val="18"/>
                <w:szCs w:val="18"/>
              </w:rPr>
              <w:instrText xml:space="preserve"> FORMCHECKBOX </w:instrText>
            </w:r>
            <w:r>
              <w:rPr>
                <w:rFonts w:ascii="Aptos" w:hAnsi="Aptos"/>
                <w:sz w:val="18"/>
                <w:szCs w:val="18"/>
              </w:rPr>
              <w:fldChar w:fldCharType="separate"/>
            </w:r>
            <w:r>
              <w:rPr>
                <w:rFonts w:ascii="Aptos" w:hAnsi="Aptos"/>
                <w:sz w:val="18"/>
                <w:szCs w:val="18"/>
              </w:rPr>
              <w:fldChar w:fldCharType="end"/>
            </w:r>
            <w:r>
              <w:rPr>
                <w:rFonts w:ascii="Aptos" w:hAnsi="Aptos"/>
                <w:sz w:val="18"/>
                <w:szCs w:val="18"/>
              </w:rPr>
              <w:t xml:space="preserve"> </w:t>
            </w:r>
            <w:r>
              <w:rPr>
                <w:rFonts w:ascii="Aptos" w:hAnsi="Aptos"/>
                <w:color w:val="00B050"/>
                <w:sz w:val="18"/>
                <w:szCs w:val="18"/>
              </w:rPr>
              <w:t>gering</w:t>
            </w:r>
          </w:p>
          <w:p w14:paraId="08EDF50C" w14:textId="77777777" w:rsidR="00F0408E" w:rsidRDefault="00F0408E">
            <w:pPr>
              <w:jc w:val="center"/>
              <w:rPr>
                <w:rFonts w:ascii="Aptos" w:hAnsi="Aptos"/>
                <w:color w:val="00B050"/>
                <w:sz w:val="18"/>
                <w:szCs w:val="18"/>
              </w:rPr>
            </w:pPr>
          </w:p>
          <w:p w14:paraId="2BDE8721" w14:textId="10D46268" w:rsidR="00F0408E" w:rsidRDefault="00000000">
            <w:pPr>
              <w:jc w:val="center"/>
              <w:rPr>
                <w:rFonts w:ascii="Aptos" w:hAnsi="Aptos"/>
                <w:color w:val="E97132" w:themeColor="accent2"/>
                <w:sz w:val="18"/>
                <w:szCs w:val="18"/>
              </w:rPr>
            </w:pPr>
            <w:r>
              <w:rPr>
                <w:rFonts w:ascii="Aptos" w:hAnsi="Aptos"/>
                <w:sz w:val="18"/>
                <w:szCs w:val="18"/>
              </w:rPr>
              <w:fldChar w:fldCharType="begin"/>
            </w:r>
            <w:r>
              <w:rPr>
                <w:rFonts w:ascii="Aptos" w:hAnsi="Aptos"/>
                <w:sz w:val="18"/>
                <w:szCs w:val="18"/>
              </w:rPr>
              <w:instrText xml:space="preserve"> FORMCHECKBOX </w:instrText>
            </w:r>
            <w:r>
              <w:rPr>
                <w:rFonts w:ascii="Aptos" w:hAnsi="Aptos"/>
                <w:sz w:val="18"/>
                <w:szCs w:val="18"/>
              </w:rPr>
              <w:fldChar w:fldCharType="separate"/>
            </w:r>
            <w:r>
              <w:rPr>
                <w:rFonts w:ascii="Aptos" w:hAnsi="Aptos"/>
                <w:sz w:val="18"/>
                <w:szCs w:val="18"/>
              </w:rPr>
              <w:fldChar w:fldCharType="end"/>
            </w:r>
            <w:r w:rsidR="002C0C89">
              <w:rPr>
                <w:rFonts w:ascii="Aptos" w:hAnsi="Aptos"/>
                <w:sz w:val="18"/>
                <w:szCs w:val="18"/>
              </w:rPr>
              <w:t>x</w:t>
            </w:r>
            <w:r>
              <w:rPr>
                <w:rFonts w:ascii="Aptos" w:hAnsi="Aptos"/>
                <w:sz w:val="18"/>
                <w:szCs w:val="18"/>
              </w:rPr>
              <w:t xml:space="preserve"> </w:t>
            </w:r>
            <w:r>
              <w:rPr>
                <w:rFonts w:ascii="Aptos" w:hAnsi="Aptos"/>
                <w:color w:val="E97132" w:themeColor="accent2"/>
                <w:sz w:val="18"/>
                <w:szCs w:val="18"/>
              </w:rPr>
              <w:t>mittel</w:t>
            </w:r>
          </w:p>
          <w:p w14:paraId="12F2D88E" w14:textId="77777777" w:rsidR="00F0408E" w:rsidRDefault="00F0408E">
            <w:pPr>
              <w:jc w:val="center"/>
              <w:rPr>
                <w:rFonts w:ascii="Aptos" w:hAnsi="Aptos"/>
                <w:color w:val="E97132" w:themeColor="accent2"/>
                <w:sz w:val="18"/>
                <w:szCs w:val="18"/>
              </w:rPr>
            </w:pPr>
          </w:p>
          <w:p w14:paraId="096A71B7" w14:textId="77777777" w:rsidR="00F0408E" w:rsidRDefault="00000000">
            <w:pPr>
              <w:rPr>
                <w:rFonts w:ascii="Aptos" w:hAnsi="Aptos"/>
                <w:color w:val="E97132" w:themeColor="accent2"/>
                <w:sz w:val="18"/>
                <w:szCs w:val="18"/>
              </w:rPr>
            </w:pPr>
            <w:r>
              <w:rPr>
                <w:rFonts w:ascii="Aptos" w:hAnsi="Aptos"/>
                <w:sz w:val="18"/>
                <w:szCs w:val="18"/>
              </w:rPr>
              <w:t xml:space="preserve">                                        </w:t>
            </w:r>
            <w:r>
              <w:rPr>
                <w:rFonts w:ascii="Aptos" w:hAnsi="Aptos"/>
                <w:sz w:val="18"/>
                <w:szCs w:val="18"/>
              </w:rPr>
              <w:fldChar w:fldCharType="begin"/>
            </w:r>
            <w:r>
              <w:rPr>
                <w:rFonts w:ascii="Aptos" w:hAnsi="Aptos"/>
                <w:sz w:val="18"/>
                <w:szCs w:val="18"/>
              </w:rPr>
              <w:instrText xml:space="preserve"> FORMCHECKBOX </w:instrText>
            </w:r>
            <w:r>
              <w:rPr>
                <w:rFonts w:ascii="Aptos" w:hAnsi="Aptos"/>
                <w:sz w:val="18"/>
                <w:szCs w:val="18"/>
              </w:rPr>
              <w:fldChar w:fldCharType="separate"/>
            </w:r>
            <w:r>
              <w:rPr>
                <w:rFonts w:ascii="Aptos" w:hAnsi="Aptos"/>
                <w:sz w:val="18"/>
                <w:szCs w:val="18"/>
              </w:rPr>
              <w:fldChar w:fldCharType="end"/>
            </w:r>
            <w:r>
              <w:rPr>
                <w:rFonts w:ascii="Aptos" w:hAnsi="Aptos"/>
                <w:sz w:val="18"/>
                <w:szCs w:val="18"/>
              </w:rPr>
              <w:t xml:space="preserve"> </w:t>
            </w:r>
            <w:r>
              <w:rPr>
                <w:rFonts w:ascii="Aptos" w:hAnsi="Aptos"/>
                <w:color w:val="FF0000"/>
                <w:sz w:val="18"/>
                <w:szCs w:val="18"/>
              </w:rPr>
              <w:t>hoch</w:t>
            </w:r>
          </w:p>
          <w:p w14:paraId="539940D0" w14:textId="77777777" w:rsidR="00F0408E" w:rsidRDefault="00F0408E">
            <w:pPr>
              <w:rPr>
                <w:rFonts w:ascii="Aptos" w:hAnsi="Aptos"/>
                <w:sz w:val="18"/>
                <w:szCs w:val="18"/>
              </w:rPr>
            </w:pPr>
          </w:p>
        </w:tc>
        <w:tc>
          <w:tcPr>
            <w:tcW w:w="3839" w:type="dxa"/>
          </w:tcPr>
          <w:p w14:paraId="09F85744" w14:textId="67411AF8" w:rsidR="00F0408E" w:rsidRPr="002C0C89" w:rsidRDefault="002C0C89" w:rsidP="002C0C8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ptos" w:hAnsi="Aptos" w:cs="Helvetica"/>
                <w:color w:val="000000"/>
                <w:sz w:val="18"/>
                <w:szCs w:val="18"/>
              </w:rPr>
            </w:pPr>
            <w:r w:rsidRPr="002C0C89">
              <w:rPr>
                <w:rFonts w:ascii="-webkit-standard" w:hAnsi="-webkit-standard"/>
                <w:color w:val="000000"/>
                <w:sz w:val="27"/>
                <w:szCs w:val="27"/>
              </w:rPr>
              <w:t xml:space="preserve">- </w:t>
            </w:r>
            <w:r w:rsidRPr="002C0C89">
              <w:rPr>
                <w:rFonts w:ascii="Aptos" w:hAnsi="Aptos"/>
                <w:color w:val="000000"/>
                <w:sz w:val="18"/>
                <w:szCs w:val="18"/>
              </w:rPr>
              <w:t>Gruppenaufteilung mit festen Ansprechpartnern.</w:t>
            </w:r>
            <w:r w:rsidRPr="002C0C89">
              <w:rPr>
                <w:rStyle w:val="apple-converted-space"/>
                <w:rFonts w:ascii="Aptos" w:hAnsi="Aptos"/>
                <w:color w:val="000000"/>
                <w:sz w:val="18"/>
                <w:szCs w:val="18"/>
              </w:rPr>
              <w:t> </w:t>
            </w:r>
            <w:r w:rsidRPr="002C0C89">
              <w:rPr>
                <w:rFonts w:ascii="Aptos" w:hAnsi="Aptos"/>
                <w:color w:val="000000"/>
                <w:sz w:val="18"/>
                <w:szCs w:val="18"/>
              </w:rPr>
              <w:br/>
              <w:t>- Klare Treffpunkte im Park festlegen (z.B. Eingang, Attraktionen).</w:t>
            </w:r>
            <w:r w:rsidRPr="002C0C89">
              <w:rPr>
                <w:rStyle w:val="apple-converted-space"/>
                <w:rFonts w:ascii="Aptos" w:hAnsi="Aptos"/>
                <w:color w:val="000000"/>
                <w:sz w:val="18"/>
                <w:szCs w:val="18"/>
              </w:rPr>
              <w:t> </w:t>
            </w:r>
            <w:r w:rsidRPr="002C0C89">
              <w:rPr>
                <w:rFonts w:ascii="Aptos" w:hAnsi="Aptos"/>
                <w:color w:val="000000"/>
                <w:sz w:val="18"/>
                <w:szCs w:val="18"/>
              </w:rPr>
              <w:br/>
              <w:t>- Alle Schüler erhalten ein Notfall-Kontaktformular.</w:t>
            </w:r>
          </w:p>
        </w:tc>
        <w:tc>
          <w:tcPr>
            <w:tcW w:w="3844" w:type="dxa"/>
          </w:tcPr>
          <w:p w14:paraId="17388A1F" w14:textId="77777777" w:rsidR="00F0408E" w:rsidRDefault="00F0408E">
            <w:pPr>
              <w:rPr>
                <w:rFonts w:ascii="Aptos" w:hAnsi="Aptos"/>
                <w:sz w:val="18"/>
                <w:szCs w:val="18"/>
              </w:rPr>
            </w:pPr>
          </w:p>
          <w:p w14:paraId="6F178680" w14:textId="0A63E8A4" w:rsidR="00F0408E" w:rsidRDefault="002C0C89">
            <w:pPr>
              <w:rPr>
                <w:rFonts w:ascii="Aptos" w:hAnsi="Aptos"/>
                <w:sz w:val="18"/>
                <w:szCs w:val="18"/>
              </w:rPr>
            </w:pPr>
            <w:r>
              <w:rPr>
                <w:rFonts w:ascii="Aptos" w:hAnsi="Aptos"/>
                <w:sz w:val="18"/>
                <w:szCs w:val="18"/>
              </w:rPr>
              <w:t>Lehrkraft und Fachpersonal vor Ort</w:t>
            </w:r>
          </w:p>
        </w:tc>
      </w:tr>
      <w:tr w:rsidR="00F0408E" w14:paraId="70D7ED33" w14:textId="77777777" w:rsidTr="002C0C89">
        <w:trPr>
          <w:trHeight w:val="144"/>
        </w:trPr>
        <w:tc>
          <w:tcPr>
            <w:tcW w:w="3839" w:type="dxa"/>
          </w:tcPr>
          <w:p w14:paraId="4A13652D" w14:textId="77777777" w:rsidR="00F0408E" w:rsidRDefault="00F0408E">
            <w:pPr>
              <w:rPr>
                <w:rFonts w:ascii="Aptos" w:hAnsi="Aptos" w:cs="Helvetica"/>
                <w:color w:val="000000"/>
                <w:sz w:val="18"/>
                <w:szCs w:val="18"/>
              </w:rPr>
            </w:pPr>
          </w:p>
          <w:p w14:paraId="651D5912" w14:textId="3A00169F" w:rsidR="00F0408E" w:rsidRPr="002C0C89" w:rsidRDefault="002C0C89">
            <w:pPr>
              <w:rPr>
                <w:rFonts w:ascii="Aptos" w:hAnsi="Aptos"/>
                <w:sz w:val="18"/>
                <w:szCs w:val="18"/>
              </w:rPr>
            </w:pPr>
            <w:r w:rsidRPr="002C0C89">
              <w:rPr>
                <w:rFonts w:ascii="Aptos" w:hAnsi="Aptos"/>
                <w:color w:val="000000"/>
                <w:sz w:val="18"/>
                <w:szCs w:val="18"/>
              </w:rPr>
              <w:t>Stürze durch unaufmerksames Gehen auf unebenen Flächen oder in überfüllten Bereichen.</w:t>
            </w:r>
          </w:p>
        </w:tc>
        <w:tc>
          <w:tcPr>
            <w:tcW w:w="3839" w:type="dxa"/>
          </w:tcPr>
          <w:p w14:paraId="31EEECB2" w14:textId="77777777" w:rsidR="00F0408E" w:rsidRDefault="00F0408E">
            <w:pPr>
              <w:rPr>
                <w:rFonts w:ascii="Aptos" w:hAnsi="Aptos"/>
                <w:sz w:val="18"/>
                <w:szCs w:val="18"/>
              </w:rPr>
            </w:pPr>
          </w:p>
          <w:p w14:paraId="35FB2462" w14:textId="77777777" w:rsidR="00F0408E" w:rsidRDefault="00000000">
            <w:pPr>
              <w:jc w:val="center"/>
              <w:rPr>
                <w:rFonts w:ascii="Aptos" w:hAnsi="Aptos"/>
                <w:color w:val="00B050"/>
                <w:sz w:val="18"/>
                <w:szCs w:val="18"/>
              </w:rPr>
            </w:pPr>
            <w:r>
              <w:rPr>
                <w:rFonts w:ascii="Aptos" w:hAnsi="Aptos"/>
                <w:sz w:val="18"/>
                <w:szCs w:val="18"/>
              </w:rPr>
              <w:fldChar w:fldCharType="begin"/>
            </w:r>
            <w:r>
              <w:rPr>
                <w:rFonts w:ascii="Aptos" w:hAnsi="Aptos"/>
                <w:sz w:val="18"/>
                <w:szCs w:val="18"/>
              </w:rPr>
              <w:instrText xml:space="preserve"> FORMCHECKBOX </w:instrText>
            </w:r>
            <w:r>
              <w:rPr>
                <w:rFonts w:ascii="Aptos" w:hAnsi="Aptos"/>
                <w:sz w:val="18"/>
                <w:szCs w:val="18"/>
              </w:rPr>
              <w:fldChar w:fldCharType="separate"/>
            </w:r>
            <w:r>
              <w:rPr>
                <w:rFonts w:ascii="Aptos" w:hAnsi="Aptos"/>
                <w:sz w:val="18"/>
                <w:szCs w:val="18"/>
              </w:rPr>
              <w:fldChar w:fldCharType="end"/>
            </w:r>
            <w:r>
              <w:rPr>
                <w:rFonts w:ascii="Aptos" w:hAnsi="Aptos"/>
                <w:sz w:val="18"/>
                <w:szCs w:val="18"/>
              </w:rPr>
              <w:t xml:space="preserve"> </w:t>
            </w:r>
            <w:r>
              <w:rPr>
                <w:rFonts w:ascii="Aptos" w:hAnsi="Aptos"/>
                <w:color w:val="00B050"/>
                <w:sz w:val="18"/>
                <w:szCs w:val="18"/>
              </w:rPr>
              <w:t>gering</w:t>
            </w:r>
          </w:p>
          <w:p w14:paraId="7EAF9485" w14:textId="77777777" w:rsidR="00F0408E" w:rsidRDefault="00F0408E">
            <w:pPr>
              <w:jc w:val="center"/>
              <w:rPr>
                <w:rFonts w:ascii="Aptos" w:hAnsi="Aptos"/>
                <w:color w:val="00B050"/>
                <w:sz w:val="18"/>
                <w:szCs w:val="18"/>
              </w:rPr>
            </w:pPr>
          </w:p>
          <w:p w14:paraId="30E1B91D" w14:textId="1A41E3A4" w:rsidR="00F0408E" w:rsidRDefault="00000000">
            <w:pPr>
              <w:jc w:val="center"/>
              <w:rPr>
                <w:rFonts w:ascii="Aptos" w:hAnsi="Aptos"/>
                <w:color w:val="E97132" w:themeColor="accent2"/>
                <w:sz w:val="18"/>
                <w:szCs w:val="18"/>
              </w:rPr>
            </w:pPr>
            <w:r>
              <w:rPr>
                <w:rFonts w:ascii="Aptos" w:hAnsi="Aptos"/>
                <w:sz w:val="18"/>
                <w:szCs w:val="18"/>
              </w:rPr>
              <w:fldChar w:fldCharType="begin"/>
            </w:r>
            <w:r>
              <w:rPr>
                <w:rFonts w:ascii="Aptos" w:hAnsi="Aptos"/>
                <w:sz w:val="18"/>
                <w:szCs w:val="18"/>
              </w:rPr>
              <w:instrText xml:space="preserve"> FORMCHECKBOX </w:instrText>
            </w:r>
            <w:r>
              <w:rPr>
                <w:rFonts w:ascii="Aptos" w:hAnsi="Aptos"/>
                <w:sz w:val="18"/>
                <w:szCs w:val="18"/>
              </w:rPr>
              <w:fldChar w:fldCharType="separate"/>
            </w:r>
            <w:r>
              <w:rPr>
                <w:rFonts w:ascii="Aptos" w:hAnsi="Aptos"/>
                <w:sz w:val="18"/>
                <w:szCs w:val="18"/>
              </w:rPr>
              <w:fldChar w:fldCharType="end"/>
            </w:r>
            <w:r w:rsidR="002C0C89">
              <w:rPr>
                <w:rFonts w:ascii="Aptos" w:hAnsi="Aptos"/>
                <w:sz w:val="18"/>
                <w:szCs w:val="18"/>
              </w:rPr>
              <w:t>x</w:t>
            </w:r>
            <w:r>
              <w:rPr>
                <w:rFonts w:ascii="Aptos" w:hAnsi="Aptos"/>
                <w:sz w:val="18"/>
                <w:szCs w:val="18"/>
              </w:rPr>
              <w:t xml:space="preserve"> </w:t>
            </w:r>
            <w:r>
              <w:rPr>
                <w:rFonts w:ascii="Aptos" w:hAnsi="Aptos"/>
                <w:color w:val="E97132" w:themeColor="accent2"/>
                <w:sz w:val="18"/>
                <w:szCs w:val="18"/>
              </w:rPr>
              <w:t>mittel</w:t>
            </w:r>
          </w:p>
          <w:p w14:paraId="5E875EAE" w14:textId="77777777" w:rsidR="00F0408E" w:rsidRDefault="00F0408E">
            <w:pPr>
              <w:jc w:val="center"/>
              <w:rPr>
                <w:rFonts w:ascii="Aptos" w:hAnsi="Aptos"/>
                <w:color w:val="E97132" w:themeColor="accent2"/>
                <w:sz w:val="18"/>
                <w:szCs w:val="18"/>
              </w:rPr>
            </w:pPr>
          </w:p>
          <w:p w14:paraId="0A482E8D" w14:textId="77777777" w:rsidR="00F0408E" w:rsidRDefault="00000000">
            <w:pPr>
              <w:rPr>
                <w:rFonts w:ascii="Aptos" w:hAnsi="Aptos"/>
                <w:color w:val="E97132" w:themeColor="accent2"/>
                <w:sz w:val="18"/>
                <w:szCs w:val="18"/>
              </w:rPr>
            </w:pPr>
            <w:r>
              <w:rPr>
                <w:rFonts w:ascii="Aptos" w:hAnsi="Aptos"/>
                <w:sz w:val="18"/>
                <w:szCs w:val="18"/>
              </w:rPr>
              <w:t xml:space="preserve">                                       </w:t>
            </w:r>
            <w:r>
              <w:rPr>
                <w:rFonts w:ascii="Aptos" w:hAnsi="Aptos"/>
                <w:sz w:val="18"/>
                <w:szCs w:val="18"/>
              </w:rPr>
              <w:fldChar w:fldCharType="begin"/>
            </w:r>
            <w:r>
              <w:rPr>
                <w:rFonts w:ascii="Aptos" w:hAnsi="Aptos"/>
                <w:sz w:val="18"/>
                <w:szCs w:val="18"/>
              </w:rPr>
              <w:instrText xml:space="preserve"> FORMCHECKBOX </w:instrText>
            </w:r>
            <w:r>
              <w:rPr>
                <w:rFonts w:ascii="Aptos" w:hAnsi="Aptos"/>
                <w:sz w:val="18"/>
                <w:szCs w:val="18"/>
              </w:rPr>
              <w:fldChar w:fldCharType="separate"/>
            </w:r>
            <w:r>
              <w:rPr>
                <w:rFonts w:ascii="Aptos" w:hAnsi="Aptos"/>
                <w:sz w:val="18"/>
                <w:szCs w:val="18"/>
              </w:rPr>
              <w:fldChar w:fldCharType="end"/>
            </w:r>
            <w:r>
              <w:rPr>
                <w:rFonts w:ascii="Aptos" w:hAnsi="Aptos"/>
                <w:sz w:val="18"/>
                <w:szCs w:val="18"/>
              </w:rPr>
              <w:t xml:space="preserve"> </w:t>
            </w:r>
            <w:r>
              <w:rPr>
                <w:rFonts w:ascii="Aptos" w:hAnsi="Aptos"/>
                <w:color w:val="FF0000"/>
                <w:sz w:val="18"/>
                <w:szCs w:val="18"/>
              </w:rPr>
              <w:t>hoch</w:t>
            </w:r>
          </w:p>
          <w:p w14:paraId="0E2E9BEF" w14:textId="77777777" w:rsidR="00F0408E" w:rsidRDefault="00000000">
            <w:pPr>
              <w:rPr>
                <w:rFonts w:ascii="Aptos" w:hAnsi="Aptos"/>
                <w:sz w:val="18"/>
                <w:szCs w:val="18"/>
              </w:rPr>
            </w:pPr>
            <w:r>
              <w:rPr>
                <w:rFonts w:ascii="Aptos" w:hAnsi="Aptos"/>
                <w:sz w:val="18"/>
                <w:szCs w:val="18"/>
              </w:rPr>
              <w:t xml:space="preserve"> </w:t>
            </w:r>
          </w:p>
        </w:tc>
        <w:tc>
          <w:tcPr>
            <w:tcW w:w="3839" w:type="dxa"/>
          </w:tcPr>
          <w:p w14:paraId="7E3389FE" w14:textId="77777777" w:rsidR="002C0C89" w:rsidRDefault="002C0C89" w:rsidP="002C0C89">
            <w:pPr>
              <w:rPr>
                <w:rFonts w:ascii="Aptos" w:hAnsi="Aptos"/>
                <w:color w:val="000000"/>
                <w:sz w:val="18"/>
                <w:szCs w:val="18"/>
              </w:rPr>
            </w:pPr>
          </w:p>
          <w:p w14:paraId="6295BD44" w14:textId="04139479" w:rsidR="00F0408E" w:rsidRPr="002C0C89" w:rsidRDefault="002C0C89" w:rsidP="002C0C89">
            <w:pPr>
              <w:rPr>
                <w:rFonts w:ascii="Aptos" w:hAnsi="Aptos"/>
                <w:sz w:val="18"/>
                <w:szCs w:val="18"/>
              </w:rPr>
            </w:pPr>
            <w:r w:rsidRPr="002C0C89">
              <w:rPr>
                <w:rFonts w:ascii="Aptos" w:hAnsi="Aptos"/>
                <w:color w:val="000000"/>
                <w:sz w:val="18"/>
                <w:szCs w:val="18"/>
              </w:rPr>
              <w:t>- Auf die Schüler wird beim Gehen im Park und beim Überqueren von Wegen (z.B. Kettenfahrten) besonders geachtet.</w:t>
            </w:r>
            <w:r w:rsidRPr="002C0C89">
              <w:rPr>
                <w:rStyle w:val="apple-converted-space"/>
                <w:rFonts w:ascii="Aptos" w:hAnsi="Aptos"/>
                <w:color w:val="000000"/>
                <w:sz w:val="18"/>
                <w:szCs w:val="18"/>
              </w:rPr>
              <w:t> </w:t>
            </w:r>
            <w:r w:rsidRPr="002C0C89">
              <w:rPr>
                <w:rFonts w:ascii="Aptos" w:hAnsi="Aptos"/>
                <w:color w:val="000000"/>
                <w:sz w:val="18"/>
                <w:szCs w:val="18"/>
              </w:rPr>
              <w:br/>
              <w:t>- Auf die Verkehrs- und Verhaltensregeln im Park wird hingewiesen.</w:t>
            </w:r>
          </w:p>
        </w:tc>
        <w:tc>
          <w:tcPr>
            <w:tcW w:w="3844" w:type="dxa"/>
          </w:tcPr>
          <w:p w14:paraId="258AD7BC" w14:textId="77777777" w:rsidR="00F0408E" w:rsidRDefault="00F0408E">
            <w:pPr>
              <w:rPr>
                <w:rFonts w:ascii="Aptos" w:hAnsi="Aptos" w:cs="Helvetica"/>
                <w:color w:val="000000"/>
                <w:sz w:val="18"/>
                <w:szCs w:val="18"/>
              </w:rPr>
            </w:pPr>
          </w:p>
          <w:p w14:paraId="5A830EB4" w14:textId="6BE02324" w:rsidR="00F0408E" w:rsidRDefault="002C0C89">
            <w:pPr>
              <w:rPr>
                <w:rFonts w:ascii="Aptos" w:hAnsi="Aptos"/>
                <w:sz w:val="18"/>
                <w:szCs w:val="18"/>
              </w:rPr>
            </w:pPr>
            <w:r>
              <w:rPr>
                <w:rFonts w:ascii="Aptos" w:hAnsi="Aptos"/>
                <w:sz w:val="18"/>
                <w:szCs w:val="18"/>
              </w:rPr>
              <w:t>Lehrkraft und Fachpersonal vor Ort</w:t>
            </w:r>
          </w:p>
        </w:tc>
      </w:tr>
      <w:tr w:rsidR="00F0408E" w14:paraId="02C5849E" w14:textId="77777777" w:rsidTr="002C0C89">
        <w:trPr>
          <w:trHeight w:val="2050"/>
        </w:trPr>
        <w:tc>
          <w:tcPr>
            <w:tcW w:w="3839" w:type="dxa"/>
          </w:tcPr>
          <w:p w14:paraId="26B3A741" w14:textId="77777777" w:rsidR="00F0408E" w:rsidRDefault="00F0408E">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ptos" w:hAnsi="Aptos" w:cs="Helvetica"/>
                <w:color w:val="000000"/>
                <w:sz w:val="18"/>
                <w:szCs w:val="18"/>
              </w:rPr>
            </w:pPr>
          </w:p>
          <w:p w14:paraId="5524277A" w14:textId="110BAF9F" w:rsidR="00F0408E" w:rsidRPr="002C0C89" w:rsidRDefault="002C0C89">
            <w:pPr>
              <w:rPr>
                <w:rFonts w:ascii="Aptos" w:hAnsi="Aptos"/>
                <w:sz w:val="18"/>
                <w:szCs w:val="18"/>
              </w:rPr>
            </w:pPr>
            <w:r w:rsidRPr="002C0C89">
              <w:rPr>
                <w:rFonts w:ascii="Aptos" w:hAnsi="Aptos"/>
                <w:color w:val="000000"/>
                <w:sz w:val="18"/>
                <w:szCs w:val="18"/>
              </w:rPr>
              <w:t>Schwierigkeiten bei der Handhabung von Notfällen (z.B. bei Verletzungen oder Gesundheitsproblemen).</w:t>
            </w:r>
          </w:p>
        </w:tc>
        <w:tc>
          <w:tcPr>
            <w:tcW w:w="3839" w:type="dxa"/>
          </w:tcPr>
          <w:p w14:paraId="670B5C5E" w14:textId="77777777" w:rsidR="00F0408E" w:rsidRDefault="00F0408E">
            <w:pPr>
              <w:jc w:val="center"/>
              <w:rPr>
                <w:rFonts w:ascii="Aptos" w:hAnsi="Aptos"/>
                <w:sz w:val="18"/>
                <w:szCs w:val="18"/>
              </w:rPr>
            </w:pPr>
          </w:p>
          <w:p w14:paraId="39E37550" w14:textId="468D9D31" w:rsidR="00F0408E" w:rsidRDefault="00000000">
            <w:pPr>
              <w:jc w:val="center"/>
              <w:rPr>
                <w:rFonts w:ascii="Aptos" w:hAnsi="Aptos"/>
                <w:color w:val="00B050"/>
                <w:sz w:val="18"/>
                <w:szCs w:val="18"/>
              </w:rPr>
            </w:pPr>
            <w:r>
              <w:rPr>
                <w:rFonts w:ascii="Aptos" w:hAnsi="Aptos"/>
                <w:sz w:val="18"/>
                <w:szCs w:val="18"/>
              </w:rPr>
              <w:fldChar w:fldCharType="begin"/>
            </w:r>
            <w:r>
              <w:rPr>
                <w:rFonts w:ascii="Aptos" w:hAnsi="Aptos"/>
                <w:sz w:val="18"/>
                <w:szCs w:val="18"/>
              </w:rPr>
              <w:instrText xml:space="preserve"> FORMCHECKBOX </w:instrText>
            </w:r>
            <w:r>
              <w:rPr>
                <w:rFonts w:ascii="Aptos" w:hAnsi="Aptos"/>
                <w:sz w:val="18"/>
                <w:szCs w:val="18"/>
              </w:rPr>
              <w:fldChar w:fldCharType="separate"/>
            </w:r>
            <w:r>
              <w:rPr>
                <w:rFonts w:ascii="Aptos" w:hAnsi="Aptos"/>
                <w:sz w:val="18"/>
                <w:szCs w:val="18"/>
              </w:rPr>
              <w:fldChar w:fldCharType="end"/>
            </w:r>
            <w:r w:rsidR="002C0C89">
              <w:rPr>
                <w:rFonts w:ascii="Aptos" w:hAnsi="Aptos"/>
                <w:sz w:val="18"/>
                <w:szCs w:val="18"/>
              </w:rPr>
              <w:t>x</w:t>
            </w:r>
            <w:r>
              <w:rPr>
                <w:rFonts w:ascii="Aptos" w:hAnsi="Aptos"/>
                <w:sz w:val="18"/>
                <w:szCs w:val="18"/>
              </w:rPr>
              <w:t xml:space="preserve"> </w:t>
            </w:r>
            <w:r>
              <w:rPr>
                <w:rFonts w:ascii="Aptos" w:hAnsi="Aptos"/>
                <w:color w:val="00B050"/>
                <w:sz w:val="18"/>
                <w:szCs w:val="18"/>
              </w:rPr>
              <w:t>gering</w:t>
            </w:r>
          </w:p>
          <w:p w14:paraId="66185EDE" w14:textId="77777777" w:rsidR="00F0408E" w:rsidRDefault="00F0408E">
            <w:pPr>
              <w:jc w:val="center"/>
              <w:rPr>
                <w:rFonts w:ascii="Aptos" w:hAnsi="Aptos"/>
                <w:color w:val="00B050"/>
                <w:sz w:val="18"/>
                <w:szCs w:val="18"/>
              </w:rPr>
            </w:pPr>
          </w:p>
          <w:p w14:paraId="4FFC5E90" w14:textId="77777777" w:rsidR="00F0408E" w:rsidRDefault="00000000">
            <w:pPr>
              <w:jc w:val="center"/>
              <w:rPr>
                <w:rFonts w:ascii="Aptos" w:hAnsi="Aptos"/>
                <w:color w:val="E97132" w:themeColor="accent2"/>
                <w:sz w:val="18"/>
                <w:szCs w:val="18"/>
              </w:rPr>
            </w:pPr>
            <w:r>
              <w:rPr>
                <w:rFonts w:ascii="Aptos" w:hAnsi="Aptos"/>
                <w:sz w:val="18"/>
                <w:szCs w:val="18"/>
              </w:rPr>
              <w:fldChar w:fldCharType="begin"/>
            </w:r>
            <w:r>
              <w:rPr>
                <w:rFonts w:ascii="Aptos" w:hAnsi="Aptos"/>
                <w:sz w:val="18"/>
                <w:szCs w:val="18"/>
              </w:rPr>
              <w:instrText xml:space="preserve"> FORMCHECKBOX </w:instrText>
            </w:r>
            <w:r>
              <w:rPr>
                <w:rFonts w:ascii="Aptos" w:hAnsi="Aptos"/>
                <w:sz w:val="18"/>
                <w:szCs w:val="18"/>
              </w:rPr>
              <w:fldChar w:fldCharType="separate"/>
            </w:r>
            <w:r>
              <w:rPr>
                <w:rFonts w:ascii="Aptos" w:hAnsi="Aptos"/>
                <w:sz w:val="18"/>
                <w:szCs w:val="18"/>
              </w:rPr>
              <w:fldChar w:fldCharType="end"/>
            </w:r>
            <w:r>
              <w:rPr>
                <w:rFonts w:ascii="Aptos" w:hAnsi="Aptos"/>
                <w:sz w:val="18"/>
                <w:szCs w:val="18"/>
              </w:rPr>
              <w:t xml:space="preserve"> </w:t>
            </w:r>
            <w:r>
              <w:rPr>
                <w:rFonts w:ascii="Aptos" w:hAnsi="Aptos"/>
                <w:color w:val="E97132" w:themeColor="accent2"/>
                <w:sz w:val="18"/>
                <w:szCs w:val="18"/>
              </w:rPr>
              <w:t>mittel</w:t>
            </w:r>
          </w:p>
          <w:p w14:paraId="1FC49414" w14:textId="77777777" w:rsidR="00F0408E" w:rsidRDefault="00F0408E">
            <w:pPr>
              <w:jc w:val="center"/>
              <w:rPr>
                <w:rFonts w:ascii="Aptos" w:hAnsi="Aptos"/>
                <w:color w:val="E97132" w:themeColor="accent2"/>
                <w:sz w:val="18"/>
                <w:szCs w:val="18"/>
              </w:rPr>
            </w:pPr>
          </w:p>
          <w:p w14:paraId="53718DF8" w14:textId="77777777" w:rsidR="00F0408E" w:rsidRDefault="00000000">
            <w:pPr>
              <w:rPr>
                <w:rFonts w:ascii="Aptos" w:hAnsi="Aptos"/>
                <w:color w:val="E97132" w:themeColor="accent2"/>
                <w:sz w:val="18"/>
                <w:szCs w:val="18"/>
              </w:rPr>
            </w:pPr>
            <w:r>
              <w:rPr>
                <w:rFonts w:ascii="Aptos" w:hAnsi="Aptos"/>
                <w:sz w:val="18"/>
                <w:szCs w:val="18"/>
              </w:rPr>
              <w:t xml:space="preserve">                                        </w:t>
            </w:r>
            <w:r>
              <w:rPr>
                <w:rFonts w:ascii="Aptos" w:hAnsi="Aptos"/>
                <w:sz w:val="18"/>
                <w:szCs w:val="18"/>
              </w:rPr>
              <w:fldChar w:fldCharType="begin"/>
            </w:r>
            <w:r>
              <w:rPr>
                <w:rFonts w:ascii="Aptos" w:hAnsi="Aptos"/>
                <w:sz w:val="18"/>
                <w:szCs w:val="18"/>
              </w:rPr>
              <w:instrText xml:space="preserve"> FORMCHECKBOX </w:instrText>
            </w:r>
            <w:r>
              <w:rPr>
                <w:rFonts w:ascii="Aptos" w:hAnsi="Aptos"/>
                <w:sz w:val="18"/>
                <w:szCs w:val="18"/>
              </w:rPr>
              <w:fldChar w:fldCharType="separate"/>
            </w:r>
            <w:r>
              <w:rPr>
                <w:rFonts w:ascii="Aptos" w:hAnsi="Aptos"/>
                <w:sz w:val="18"/>
                <w:szCs w:val="18"/>
              </w:rPr>
              <w:fldChar w:fldCharType="end"/>
            </w:r>
            <w:r>
              <w:rPr>
                <w:rFonts w:ascii="Aptos" w:hAnsi="Aptos"/>
                <w:sz w:val="18"/>
                <w:szCs w:val="18"/>
              </w:rPr>
              <w:t xml:space="preserve"> </w:t>
            </w:r>
            <w:r>
              <w:rPr>
                <w:rFonts w:ascii="Aptos" w:hAnsi="Aptos"/>
                <w:color w:val="FF0000"/>
                <w:sz w:val="18"/>
                <w:szCs w:val="18"/>
              </w:rPr>
              <w:t>hoch</w:t>
            </w:r>
          </w:p>
          <w:p w14:paraId="4660409B" w14:textId="77777777" w:rsidR="00F0408E" w:rsidRDefault="00F0408E">
            <w:pPr>
              <w:rPr>
                <w:rFonts w:ascii="Aptos" w:hAnsi="Aptos"/>
                <w:sz w:val="18"/>
                <w:szCs w:val="18"/>
              </w:rPr>
            </w:pPr>
          </w:p>
        </w:tc>
        <w:tc>
          <w:tcPr>
            <w:tcW w:w="3839" w:type="dxa"/>
          </w:tcPr>
          <w:p w14:paraId="759B4828" w14:textId="77777777" w:rsidR="00F0408E" w:rsidRDefault="00F0408E">
            <w:pPr>
              <w:pStyle w:val="Listenabsatz"/>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587"/>
              <w:rPr>
                <w:rFonts w:ascii="Aptos" w:hAnsi="Aptos" w:cs="Helvetica"/>
                <w:color w:val="000000"/>
                <w:sz w:val="18"/>
                <w:szCs w:val="18"/>
              </w:rPr>
            </w:pPr>
          </w:p>
          <w:p w14:paraId="612C1C2B" w14:textId="431A5FDD" w:rsidR="00F0408E" w:rsidRPr="002C0C89" w:rsidRDefault="002C0C89" w:rsidP="002C0C8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ptos" w:hAnsi="Aptos" w:cs="Helvetica"/>
                <w:color w:val="000000"/>
                <w:sz w:val="18"/>
                <w:szCs w:val="18"/>
              </w:rPr>
            </w:pPr>
            <w:r w:rsidRPr="002C0C89">
              <w:rPr>
                <w:rFonts w:ascii="Aptos" w:hAnsi="Aptos"/>
                <w:color w:val="000000"/>
                <w:sz w:val="18"/>
                <w:szCs w:val="18"/>
              </w:rPr>
              <w:t>- Schüler erhalten eine Einweisung in Notfallprozeduren.</w:t>
            </w:r>
            <w:r w:rsidRPr="002C0C89">
              <w:rPr>
                <w:rStyle w:val="apple-converted-space"/>
                <w:rFonts w:ascii="Aptos" w:hAnsi="Aptos"/>
                <w:color w:val="000000"/>
                <w:sz w:val="18"/>
                <w:szCs w:val="18"/>
              </w:rPr>
              <w:t> </w:t>
            </w:r>
            <w:r w:rsidRPr="002C0C89">
              <w:rPr>
                <w:rFonts w:ascii="Aptos" w:hAnsi="Aptos"/>
                <w:color w:val="000000"/>
                <w:sz w:val="18"/>
                <w:szCs w:val="18"/>
              </w:rPr>
              <w:br/>
              <w:t>- Jede Gruppe hat eine Lehrkraft oder eine verantwortliche Person.</w:t>
            </w:r>
            <w:r w:rsidRPr="002C0C89">
              <w:rPr>
                <w:rStyle w:val="apple-converted-space"/>
                <w:rFonts w:ascii="Aptos" w:hAnsi="Aptos"/>
                <w:color w:val="000000"/>
                <w:sz w:val="18"/>
                <w:szCs w:val="18"/>
              </w:rPr>
              <w:t> </w:t>
            </w:r>
            <w:r w:rsidRPr="002C0C89">
              <w:rPr>
                <w:rFonts w:ascii="Aptos" w:hAnsi="Aptos"/>
                <w:color w:val="000000"/>
                <w:sz w:val="18"/>
                <w:szCs w:val="18"/>
              </w:rPr>
              <w:br/>
              <w:t>- Erste-Hilfe-</w:t>
            </w:r>
            <w:r>
              <w:rPr>
                <w:rFonts w:ascii="Aptos" w:hAnsi="Aptos"/>
                <w:color w:val="000000"/>
                <w:sz w:val="18"/>
                <w:szCs w:val="18"/>
              </w:rPr>
              <w:t>Sets sind vor Ort</w:t>
            </w:r>
          </w:p>
        </w:tc>
        <w:tc>
          <w:tcPr>
            <w:tcW w:w="3844" w:type="dxa"/>
          </w:tcPr>
          <w:p w14:paraId="74417E5A" w14:textId="77777777" w:rsidR="00F0408E" w:rsidRDefault="00F0408E">
            <w:pPr>
              <w:rPr>
                <w:rFonts w:ascii="Aptos" w:hAnsi="Aptos"/>
                <w:sz w:val="18"/>
                <w:szCs w:val="18"/>
              </w:rPr>
            </w:pPr>
          </w:p>
          <w:p w14:paraId="0F992FA5" w14:textId="10B10B46" w:rsidR="00F0408E" w:rsidRDefault="002C0C89">
            <w:pPr>
              <w:rPr>
                <w:rFonts w:ascii="Aptos" w:hAnsi="Aptos"/>
                <w:sz w:val="18"/>
                <w:szCs w:val="18"/>
              </w:rPr>
            </w:pPr>
            <w:r>
              <w:rPr>
                <w:rFonts w:ascii="Aptos" w:hAnsi="Aptos"/>
                <w:sz w:val="18"/>
                <w:szCs w:val="18"/>
              </w:rPr>
              <w:t>Lehrkraft und Fachpersonal vor Ort</w:t>
            </w:r>
          </w:p>
        </w:tc>
      </w:tr>
    </w:tbl>
    <w:p w14:paraId="68B20F01" w14:textId="77777777" w:rsidR="00F0408E" w:rsidRDefault="00F0408E">
      <w:pPr>
        <w:rPr>
          <w:rFonts w:ascii="Aptos" w:hAnsi="Aptos"/>
          <w:sz w:val="15"/>
          <w:szCs w:val="15"/>
        </w:rPr>
      </w:pPr>
    </w:p>
    <w:p w14:paraId="550EA9F9" w14:textId="77777777" w:rsidR="002C0C89" w:rsidRDefault="002C0C89">
      <w:pPr>
        <w:rPr>
          <w:rFonts w:ascii="Aptos" w:hAnsi="Aptos"/>
          <w:sz w:val="15"/>
          <w:szCs w:val="15"/>
        </w:rPr>
      </w:pPr>
    </w:p>
    <w:p w14:paraId="2230F8A3" w14:textId="77777777" w:rsidR="002C0C89" w:rsidRDefault="002C0C89">
      <w:pPr>
        <w:rPr>
          <w:rFonts w:ascii="Aptos" w:hAnsi="Aptos"/>
          <w:sz w:val="15"/>
          <w:szCs w:val="15"/>
        </w:rPr>
      </w:pPr>
    </w:p>
    <w:p w14:paraId="01E050A0" w14:textId="77777777" w:rsidR="002C0C89" w:rsidRDefault="002C0C89">
      <w:pPr>
        <w:rPr>
          <w:rFonts w:ascii="Aptos" w:hAnsi="Aptos"/>
          <w:sz w:val="15"/>
          <w:szCs w:val="15"/>
        </w:rPr>
      </w:pPr>
    </w:p>
    <w:p w14:paraId="2A990E0C" w14:textId="77777777" w:rsidR="002C0C89" w:rsidRDefault="002C0C89">
      <w:pPr>
        <w:rPr>
          <w:rFonts w:ascii="Aptos" w:hAnsi="Aptos"/>
          <w:sz w:val="15"/>
          <w:szCs w:val="15"/>
        </w:rPr>
      </w:pPr>
    </w:p>
    <w:p w14:paraId="7DC696A1" w14:textId="77777777" w:rsidR="002C0C89" w:rsidRDefault="002C0C89">
      <w:pPr>
        <w:rPr>
          <w:rFonts w:ascii="Aptos" w:hAnsi="Aptos"/>
          <w:sz w:val="15"/>
          <w:szCs w:val="15"/>
        </w:rPr>
      </w:pPr>
    </w:p>
    <w:p w14:paraId="11F68497" w14:textId="77777777" w:rsidR="00F0408E" w:rsidRDefault="00000000">
      <w:pPr>
        <w:rPr>
          <w:rFonts w:ascii="Aptos" w:hAnsi="Aptos"/>
        </w:rPr>
      </w:pPr>
      <w:r>
        <w:rPr>
          <w:rFonts w:ascii="Aptos" w:hAnsi="Aptos"/>
        </w:rPr>
        <w:t>______________________________________________________________</w:t>
      </w:r>
      <w:r>
        <w:rPr>
          <w:rFonts w:ascii="Aptos" w:hAnsi="Aptos"/>
        </w:rPr>
        <w:tab/>
      </w:r>
      <w:r>
        <w:rPr>
          <w:rFonts w:ascii="Aptos" w:hAnsi="Aptos"/>
        </w:rPr>
        <w:tab/>
      </w:r>
      <w:r>
        <w:rPr>
          <w:rFonts w:ascii="Aptos" w:hAnsi="Aptos"/>
        </w:rPr>
        <w:tab/>
        <w:t>______________________________________________________________</w:t>
      </w:r>
    </w:p>
    <w:p w14:paraId="3949458F" w14:textId="77777777" w:rsidR="00F0408E" w:rsidRDefault="00000000">
      <w:pPr>
        <w:rPr>
          <w:rFonts w:ascii="Aptos" w:hAnsi="Aptos"/>
        </w:rPr>
      </w:pPr>
      <w:r>
        <w:rPr>
          <w:rFonts w:ascii="Aptos" w:hAnsi="Aptos"/>
        </w:rPr>
        <w:t>Erstellt von</w:t>
      </w:r>
      <w:r>
        <w:rPr>
          <w:rFonts w:ascii="Aptos" w:hAnsi="Aptos"/>
        </w:rPr>
        <w:tab/>
      </w:r>
      <w:r>
        <w:rPr>
          <w:rFonts w:ascii="Aptos" w:hAnsi="Aptos"/>
        </w:rPr>
        <w:tab/>
      </w:r>
      <w:r>
        <w:rPr>
          <w:rFonts w:ascii="Aptos" w:hAnsi="Aptos"/>
        </w:rPr>
        <w:tab/>
      </w:r>
      <w:r>
        <w:rPr>
          <w:rFonts w:ascii="Aptos" w:hAnsi="Aptos"/>
        </w:rPr>
        <w:tab/>
      </w:r>
      <w:r>
        <w:rPr>
          <w:rFonts w:ascii="Aptos" w:hAnsi="Aptos"/>
        </w:rPr>
        <w:tab/>
      </w:r>
      <w:r>
        <w:rPr>
          <w:rFonts w:ascii="Aptos" w:hAnsi="Aptos"/>
        </w:rPr>
        <w:tab/>
      </w:r>
      <w:r>
        <w:rPr>
          <w:rFonts w:ascii="Aptos" w:hAnsi="Aptos"/>
        </w:rPr>
        <w:tab/>
      </w:r>
      <w:r>
        <w:rPr>
          <w:rFonts w:ascii="Aptos" w:hAnsi="Aptos"/>
        </w:rPr>
        <w:tab/>
      </w:r>
      <w:r>
        <w:rPr>
          <w:rFonts w:ascii="Aptos" w:hAnsi="Aptos"/>
        </w:rPr>
        <w:tab/>
      </w:r>
      <w:r>
        <w:rPr>
          <w:rFonts w:ascii="Aptos" w:hAnsi="Aptos"/>
        </w:rPr>
        <w:tab/>
      </w:r>
      <w:r>
        <w:rPr>
          <w:rFonts w:ascii="Aptos" w:hAnsi="Aptos"/>
        </w:rPr>
        <w:tab/>
        <w:t>genehmigt</w:t>
      </w:r>
    </w:p>
    <w:p w14:paraId="4AFE5B56" w14:textId="77777777" w:rsidR="00F0408E" w:rsidRDefault="00F0408E">
      <w:pPr>
        <w:rPr>
          <w:rFonts w:ascii="Aptos" w:hAnsi="Aptos"/>
          <w:sz w:val="21"/>
          <w:szCs w:val="21"/>
        </w:rPr>
      </w:pPr>
    </w:p>
    <w:p w14:paraId="1B02CAA9" w14:textId="77777777" w:rsidR="00F0408E" w:rsidRDefault="0000000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ptos" w:hAnsi="Aptos" w:cs="Helvetica"/>
          <w:color w:val="000000"/>
          <w:sz w:val="20"/>
          <w:szCs w:val="20"/>
        </w:rPr>
      </w:pPr>
      <w:r>
        <w:rPr>
          <w:rFonts w:ascii="Aptos" w:hAnsi="Aptos" w:cs="Helvetica"/>
          <w:color w:val="000000"/>
          <w:sz w:val="20"/>
          <w:szCs w:val="20"/>
        </w:rPr>
        <w:t>Auf Grundlage der pädagogischen Gefährdungsbeurteilung bewertet und genehmigt die Schulleitung eine Veranstaltung. Verantwortlich in der Durchführung ist die Lehrkraft.</w:t>
      </w:r>
    </w:p>
    <w:p w14:paraId="552575C2" w14:textId="77777777" w:rsidR="00F0408E" w:rsidRDefault="00000000">
      <w:pPr>
        <w:rPr>
          <w:rFonts w:ascii="Aptos" w:hAnsi="Aptos" w:cs="Helvetica"/>
          <w:color w:val="000000"/>
          <w:sz w:val="20"/>
          <w:szCs w:val="20"/>
        </w:rPr>
      </w:pPr>
      <w:r>
        <w:rPr>
          <w:rFonts w:ascii="Aptos" w:hAnsi="Aptos" w:cs="Helvetica"/>
          <w:color w:val="000000"/>
          <w:sz w:val="20"/>
          <w:szCs w:val="20"/>
        </w:rPr>
        <w:t>Die Gesamtverantwortung verbleibt jedoch bei der Schulleiterin bzw. beim Schulleiter.</w:t>
      </w:r>
    </w:p>
    <w:p w14:paraId="19236E71" w14:textId="77777777" w:rsidR="00F0408E" w:rsidRDefault="00F0408E">
      <w:pPr>
        <w:rPr>
          <w:rFonts w:ascii="Aptos" w:hAnsi="Aptos" w:cs="Helvetica"/>
          <w:color w:val="000000"/>
          <w:sz w:val="20"/>
          <w:szCs w:val="20"/>
        </w:rPr>
      </w:pPr>
    </w:p>
    <w:p w14:paraId="7F50AC27" w14:textId="77777777" w:rsidR="00F0408E" w:rsidRDefault="00F0408E">
      <w:pPr>
        <w:rPr>
          <w:rFonts w:ascii="Aptos" w:hAnsi="Aptos" w:cs="Helvetica"/>
          <w:color w:val="000000"/>
          <w:sz w:val="20"/>
          <w:szCs w:val="20"/>
        </w:rPr>
        <w:sectPr w:rsidR="00F0408E">
          <w:headerReference w:type="default" r:id="rId16"/>
          <w:pgSz w:w="16838" w:h="11906"/>
          <w:pgMar w:top="720" w:right="720" w:bottom="720" w:left="720" w:header="708" w:footer="708" w:gutter="0"/>
          <w:cols w:space="708"/>
        </w:sectPr>
      </w:pPr>
    </w:p>
    <w:p w14:paraId="54E962D5" w14:textId="77777777" w:rsidR="00F0408E" w:rsidRDefault="00000000">
      <w:pPr>
        <w:rPr>
          <w:rFonts w:ascii="Aptos" w:hAnsi="Aptos"/>
        </w:rPr>
      </w:pPr>
      <w:r>
        <w:rPr>
          <w:rFonts w:ascii="Aptos" w:hAnsi="Aptos"/>
          <w:noProof/>
        </w:rPr>
        <w:lastRenderedPageBreak/>
        <mc:AlternateContent>
          <mc:Choice Requires="wpg">
            <w:drawing>
              <wp:inline distT="0" distB="0" distL="0" distR="0" wp14:anchorId="4F71A83A" wp14:editId="564FA50A">
                <wp:extent cx="6645910" cy="4754880"/>
                <wp:effectExtent l="0" t="0" r="0" b="0"/>
                <wp:docPr id="4" name="Grafik 1" descr="Ein Bild, das Text, Screenshot, Zahl, Schrift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5861506" name="Grafik 1" descr="Ein Bild, das Text, Screenshot, Zahl, Schrift enthält.&#10;&#10;KI-generierte Inhalte können fehlerhaft sein."/>
                        <pic:cNvPicPr>
                          <a:picLocks noChangeAspect="1"/>
                        </pic:cNvPicPr>
                      </pic:nvPicPr>
                      <pic:blipFill>
                        <a:blip r:embed="rId17"/>
                        <a:stretch/>
                      </pic:blipFill>
                      <pic:spPr bwMode="auto">
                        <a:xfrm>
                          <a:off x="0" y="0"/>
                          <a:ext cx="6645910" cy="4754880"/>
                        </a:xfrm>
                        <a:prstGeom prst="rect">
                          <a:avLst/>
                        </a:prstGeom>
                      </pic:spPr>
                    </pic:pic>
                  </a:graphicData>
                </a:graphic>
              </wp:inline>
            </w:drawing>
          </mc:Choice>
          <mc:Fallback xmlns:a="http://schemas.openxmlformats.org/drawingml/2006/main">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3" o:spid="_x0000_s3" type="#_x0000_t75" style="width:523.30pt;height:374.40pt;mso-wrap-distance-left:0.00pt;mso-wrap-distance-top:0.00pt;mso-wrap-distance-right:0.00pt;mso-wrap-distance-bottom:0.00pt;z-index:1;" stroked="false">
                <v:imagedata r:id="rId18" o:title=""/>
                <o:lock v:ext="edit" rotation="t"/>
              </v:shape>
            </w:pict>
          </mc:Fallback>
        </mc:AlternateContent>
      </w:r>
    </w:p>
    <w:sectPr w:rsidR="00F0408E">
      <w:footerReference w:type="default" r:id="rId19"/>
      <w:pgSz w:w="11906" w:h="16838" w:orient="landscape"/>
      <w:pgMar w:top="720" w:right="720" w:bottom="720" w:left="720"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6991266" w14:textId="77777777" w:rsidR="00F564F0" w:rsidRDefault="00F564F0">
      <w:r>
        <w:separator/>
      </w:r>
    </w:p>
  </w:endnote>
  <w:endnote w:type="continuationSeparator" w:id="0">
    <w:p w14:paraId="34DD6609" w14:textId="77777777" w:rsidR="00F564F0" w:rsidRDefault="00F564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ptos">
    <w:panose1 w:val="020B0004020202020204"/>
    <w:charset w:val="00"/>
    <w:family w:val="swiss"/>
    <w:pitch w:val="variable"/>
    <w:sig w:usb0="20000287" w:usb1="00000003" w:usb2="00000000" w:usb3="00000000" w:csb0="0000019F" w:csb1="00000000"/>
  </w:font>
  <w:font w:name="Tahoma">
    <w:panose1 w:val="020B0604030504040204"/>
    <w:charset w:val="00"/>
    <w:family w:val="swiss"/>
    <w:pitch w:val="variable"/>
    <w:sig w:usb0="E1002EFF" w:usb1="C000605B" w:usb2="00000029" w:usb3="00000000" w:csb0="000101FF" w:csb1="00000000"/>
  </w:font>
  <w:font w:name="Aptos Display">
    <w:panose1 w:val="020B0004020202020204"/>
    <w:charset w:val="00"/>
    <w:family w:val="swiss"/>
    <w:pitch w:val="variable"/>
    <w:sig w:usb0="20000287" w:usb1="00000003" w:usb2="00000000" w:usb3="00000000" w:csb0="0000019F" w:csb1="00000000"/>
  </w:font>
  <w:font w:name="Arial">
    <w:panose1 w:val="020B0604020202020204"/>
    <w:charset w:val="00"/>
    <w:family w:val="swiss"/>
    <w:pitch w:val="variable"/>
    <w:sig w:usb0="E0002AFF" w:usb1="C0007843" w:usb2="00000009" w:usb3="00000000" w:csb0="000001FF" w:csb1="00000000"/>
  </w:font>
  <w:font w:name="Helvetica">
    <w:panose1 w:val="00000000000000000000"/>
    <w:charset w:val="00"/>
    <w:family w:val="auto"/>
    <w:pitch w:val="variable"/>
    <w:sig w:usb0="E00002FF" w:usb1="5000785B" w:usb2="00000000" w:usb3="00000000" w:csb0="0000019F" w:csb1="00000000"/>
  </w:font>
  <w:font w:name="-webkit-standard">
    <w:altName w:val="Cambria"/>
    <w:panose1 w:val="020B0604020202020204"/>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0F47B8" w14:textId="77777777" w:rsidR="00F0408E" w:rsidRDefault="0000000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ptos" w:hAnsi="Aptos" w:cs="Helvetica"/>
        <w:color w:val="444443"/>
        <w:sz w:val="16"/>
        <w:szCs w:val="16"/>
      </w:rPr>
    </w:pPr>
    <w:r>
      <w:rPr>
        <w:rFonts w:ascii="Aptos" w:hAnsi="Aptos" w:cs="Helvetica"/>
        <w:color w:val="444443"/>
        <w:sz w:val="16"/>
        <w:szCs w:val="16"/>
        <w:vertAlign w:val="superscript"/>
      </w:rPr>
      <w:t xml:space="preserve">1 </w:t>
    </w:r>
    <w:r>
      <w:rPr>
        <w:rFonts w:ascii="Aptos" w:hAnsi="Aptos" w:cs="Helvetica"/>
        <w:color w:val="444443"/>
        <w:sz w:val="16"/>
        <w:szCs w:val="16"/>
      </w:rPr>
      <w:t>NOHL/THIEMECKE „Systematik zur Durchführung von Gefährdungsanalysen“, Teil I und II, Schriftenreihe der Bundesanstalt für Arbeitsschutz,</w:t>
    </w:r>
  </w:p>
  <w:p w14:paraId="283F325D" w14:textId="77777777" w:rsidR="00F0408E" w:rsidRDefault="00000000">
    <w:pPr>
      <w:pStyle w:val="Fuzeile"/>
      <w:rPr>
        <w:rFonts w:ascii="Aptos" w:hAnsi="Aptos"/>
        <w:sz w:val="16"/>
        <w:szCs w:val="16"/>
      </w:rPr>
    </w:pPr>
    <w:r>
      <w:rPr>
        <w:rFonts w:ascii="Aptos" w:hAnsi="Aptos" w:cs="Helvetica"/>
        <w:color w:val="444443"/>
        <w:sz w:val="16"/>
        <w:szCs w:val="16"/>
      </w:rPr>
      <w:t>Fb Nr. 536 und Fb Nr. 542, Dortmund 1988</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8EAA4E0" w14:textId="77777777" w:rsidR="00F564F0" w:rsidRDefault="00F564F0">
      <w:r>
        <w:separator/>
      </w:r>
    </w:p>
  </w:footnote>
  <w:footnote w:type="continuationSeparator" w:id="0">
    <w:p w14:paraId="10F86E25" w14:textId="77777777" w:rsidR="00F564F0" w:rsidRDefault="00F564F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9BDAE4" w14:textId="77777777" w:rsidR="00F0408E" w:rsidRDefault="00000000">
    <w:pPr>
      <w:pStyle w:val="Kopfzeile"/>
      <w:rPr>
        <w:b/>
        <w:bCs/>
      </w:rPr>
    </w:pPr>
    <w:r>
      <w:rPr>
        <w:b/>
        <w:bCs/>
      </w:rPr>
      <w:t>Formular zur pädagogischen Gefährdungsbeurteilung nach DGUV</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FD0895"/>
    <w:multiLevelType w:val="multilevel"/>
    <w:tmpl w:val="ED743DE4"/>
    <w:lvl w:ilvl="0">
      <w:start w:val="1"/>
      <w:numFmt w:val="bullet"/>
      <w:suff w:val="space"/>
      <w:lvlText w:val=""/>
      <w:lvlJc w:val="left"/>
      <w:pPr>
        <w:ind w:left="720" w:hanging="360"/>
      </w:pPr>
      <w:rPr>
        <w:rFonts w:ascii="Symbol" w:hAnsi="Symbol" w:hint="default"/>
      </w:rPr>
    </w:lvl>
    <w:lvl w:ilvl="1">
      <w:start w:val="1"/>
      <w:numFmt w:val="bullet"/>
      <w:suff w:val="space"/>
      <w:lvlText w:val="o"/>
      <w:lvlJc w:val="left"/>
      <w:pPr>
        <w:ind w:left="1440" w:hanging="360"/>
      </w:pPr>
      <w:rPr>
        <w:rFonts w:ascii="Courier New" w:hAnsi="Courier New" w:cs="Courier New" w:hint="default"/>
      </w:rPr>
    </w:lvl>
    <w:lvl w:ilvl="2">
      <w:start w:val="1"/>
      <w:numFmt w:val="bullet"/>
      <w:suff w:val="space"/>
      <w:lvlText w:val=""/>
      <w:lvlJc w:val="left"/>
      <w:pPr>
        <w:ind w:left="2160" w:hanging="360"/>
      </w:pPr>
      <w:rPr>
        <w:rFonts w:ascii="Wingdings" w:hAnsi="Wingdings" w:hint="default"/>
      </w:rPr>
    </w:lvl>
    <w:lvl w:ilvl="3">
      <w:start w:val="1"/>
      <w:numFmt w:val="bullet"/>
      <w:suff w:val="space"/>
      <w:lvlText w:val=""/>
      <w:lvlJc w:val="left"/>
      <w:pPr>
        <w:ind w:left="2880" w:hanging="360"/>
      </w:pPr>
      <w:rPr>
        <w:rFonts w:ascii="Symbol" w:hAnsi="Symbol" w:hint="default"/>
      </w:rPr>
    </w:lvl>
    <w:lvl w:ilvl="4">
      <w:start w:val="1"/>
      <w:numFmt w:val="bullet"/>
      <w:suff w:val="space"/>
      <w:lvlText w:val="o"/>
      <w:lvlJc w:val="left"/>
      <w:pPr>
        <w:ind w:left="3600" w:hanging="360"/>
      </w:pPr>
      <w:rPr>
        <w:rFonts w:ascii="Courier New" w:hAnsi="Courier New" w:cs="Courier New" w:hint="default"/>
      </w:rPr>
    </w:lvl>
    <w:lvl w:ilvl="5">
      <w:start w:val="1"/>
      <w:numFmt w:val="bullet"/>
      <w:suff w:val="space"/>
      <w:lvlText w:val=""/>
      <w:lvlJc w:val="left"/>
      <w:pPr>
        <w:ind w:left="4320" w:hanging="360"/>
      </w:pPr>
      <w:rPr>
        <w:rFonts w:ascii="Wingdings" w:hAnsi="Wingdings" w:hint="default"/>
      </w:rPr>
    </w:lvl>
    <w:lvl w:ilvl="6">
      <w:start w:val="1"/>
      <w:numFmt w:val="bullet"/>
      <w:suff w:val="space"/>
      <w:lvlText w:val=""/>
      <w:lvlJc w:val="left"/>
      <w:pPr>
        <w:ind w:left="5040" w:hanging="360"/>
      </w:pPr>
      <w:rPr>
        <w:rFonts w:ascii="Symbol" w:hAnsi="Symbol" w:hint="default"/>
      </w:rPr>
    </w:lvl>
    <w:lvl w:ilvl="7">
      <w:start w:val="1"/>
      <w:numFmt w:val="bullet"/>
      <w:suff w:val="space"/>
      <w:lvlText w:val="o"/>
      <w:lvlJc w:val="left"/>
      <w:pPr>
        <w:ind w:left="5760" w:hanging="360"/>
      </w:pPr>
      <w:rPr>
        <w:rFonts w:ascii="Courier New" w:hAnsi="Courier New" w:cs="Courier New" w:hint="default"/>
      </w:rPr>
    </w:lvl>
    <w:lvl w:ilvl="8">
      <w:start w:val="1"/>
      <w:numFmt w:val="bullet"/>
      <w:suff w:val="space"/>
      <w:lvlText w:val=""/>
      <w:lvlJc w:val="left"/>
      <w:pPr>
        <w:ind w:left="6480" w:hanging="360"/>
      </w:pPr>
      <w:rPr>
        <w:rFonts w:ascii="Wingdings" w:hAnsi="Wingdings" w:hint="default"/>
      </w:rPr>
    </w:lvl>
  </w:abstractNum>
  <w:abstractNum w:abstractNumId="1" w15:restartNumberingAfterBreak="0">
    <w:nsid w:val="11C91245"/>
    <w:multiLevelType w:val="multilevel"/>
    <w:tmpl w:val="24D0C858"/>
    <w:lvl w:ilvl="0">
      <w:start w:val="1"/>
      <w:numFmt w:val="bullet"/>
      <w:suff w:val="space"/>
      <w:lvlText w:val=""/>
      <w:lvlJc w:val="left"/>
      <w:pPr>
        <w:ind w:left="720" w:hanging="360"/>
      </w:pPr>
      <w:rPr>
        <w:rFonts w:ascii="Symbol" w:hAnsi="Symbol" w:hint="default"/>
      </w:rPr>
    </w:lvl>
    <w:lvl w:ilvl="1">
      <w:start w:val="1"/>
      <w:numFmt w:val="bullet"/>
      <w:suff w:val="space"/>
      <w:lvlText w:val="o"/>
      <w:lvlJc w:val="left"/>
      <w:pPr>
        <w:ind w:left="1440" w:hanging="360"/>
      </w:pPr>
      <w:rPr>
        <w:rFonts w:ascii="Courier New" w:hAnsi="Courier New" w:cs="Courier New" w:hint="default"/>
      </w:rPr>
    </w:lvl>
    <w:lvl w:ilvl="2">
      <w:start w:val="1"/>
      <w:numFmt w:val="bullet"/>
      <w:suff w:val="space"/>
      <w:lvlText w:val=""/>
      <w:lvlJc w:val="left"/>
      <w:pPr>
        <w:ind w:left="2160" w:hanging="360"/>
      </w:pPr>
      <w:rPr>
        <w:rFonts w:ascii="Wingdings" w:hAnsi="Wingdings" w:hint="default"/>
      </w:rPr>
    </w:lvl>
    <w:lvl w:ilvl="3">
      <w:start w:val="1"/>
      <w:numFmt w:val="bullet"/>
      <w:suff w:val="space"/>
      <w:lvlText w:val=""/>
      <w:lvlJc w:val="left"/>
      <w:pPr>
        <w:ind w:left="2880" w:hanging="360"/>
      </w:pPr>
      <w:rPr>
        <w:rFonts w:ascii="Symbol" w:hAnsi="Symbol" w:hint="default"/>
      </w:rPr>
    </w:lvl>
    <w:lvl w:ilvl="4">
      <w:start w:val="1"/>
      <w:numFmt w:val="bullet"/>
      <w:suff w:val="space"/>
      <w:lvlText w:val="o"/>
      <w:lvlJc w:val="left"/>
      <w:pPr>
        <w:ind w:left="3600" w:hanging="360"/>
      </w:pPr>
      <w:rPr>
        <w:rFonts w:ascii="Courier New" w:hAnsi="Courier New" w:cs="Courier New" w:hint="default"/>
      </w:rPr>
    </w:lvl>
    <w:lvl w:ilvl="5">
      <w:start w:val="1"/>
      <w:numFmt w:val="bullet"/>
      <w:suff w:val="space"/>
      <w:lvlText w:val=""/>
      <w:lvlJc w:val="left"/>
      <w:pPr>
        <w:ind w:left="4320" w:hanging="360"/>
      </w:pPr>
      <w:rPr>
        <w:rFonts w:ascii="Wingdings" w:hAnsi="Wingdings" w:hint="default"/>
      </w:rPr>
    </w:lvl>
    <w:lvl w:ilvl="6">
      <w:start w:val="1"/>
      <w:numFmt w:val="bullet"/>
      <w:suff w:val="space"/>
      <w:lvlText w:val=""/>
      <w:lvlJc w:val="left"/>
      <w:pPr>
        <w:ind w:left="5040" w:hanging="360"/>
      </w:pPr>
      <w:rPr>
        <w:rFonts w:ascii="Symbol" w:hAnsi="Symbol" w:hint="default"/>
      </w:rPr>
    </w:lvl>
    <w:lvl w:ilvl="7">
      <w:start w:val="1"/>
      <w:numFmt w:val="bullet"/>
      <w:suff w:val="space"/>
      <w:lvlText w:val="o"/>
      <w:lvlJc w:val="left"/>
      <w:pPr>
        <w:ind w:left="5760" w:hanging="360"/>
      </w:pPr>
      <w:rPr>
        <w:rFonts w:ascii="Courier New" w:hAnsi="Courier New" w:cs="Courier New" w:hint="default"/>
      </w:rPr>
    </w:lvl>
    <w:lvl w:ilvl="8">
      <w:start w:val="1"/>
      <w:numFmt w:val="bullet"/>
      <w:suff w:val="space"/>
      <w:lvlText w:val=""/>
      <w:lvlJc w:val="left"/>
      <w:pPr>
        <w:ind w:left="6480" w:hanging="360"/>
      </w:pPr>
      <w:rPr>
        <w:rFonts w:ascii="Wingdings" w:hAnsi="Wingdings" w:hint="default"/>
      </w:rPr>
    </w:lvl>
  </w:abstractNum>
  <w:abstractNum w:abstractNumId="2" w15:restartNumberingAfterBreak="0">
    <w:nsid w:val="1F263A91"/>
    <w:multiLevelType w:val="multilevel"/>
    <w:tmpl w:val="F938A078"/>
    <w:lvl w:ilvl="0">
      <w:start w:val="1"/>
      <w:numFmt w:val="bullet"/>
      <w:suff w:val="space"/>
      <w:lvlText w:val=""/>
      <w:lvlJc w:val="left"/>
      <w:pPr>
        <w:ind w:left="1297" w:hanging="360"/>
      </w:pPr>
      <w:rPr>
        <w:rFonts w:ascii="Symbol" w:hAnsi="Symbol" w:hint="default"/>
      </w:rPr>
    </w:lvl>
    <w:lvl w:ilvl="1">
      <w:start w:val="1"/>
      <w:numFmt w:val="bullet"/>
      <w:suff w:val="space"/>
      <w:lvlText w:val="o"/>
      <w:lvlJc w:val="left"/>
      <w:pPr>
        <w:ind w:left="2017" w:hanging="360"/>
      </w:pPr>
      <w:rPr>
        <w:rFonts w:ascii="Courier New" w:hAnsi="Courier New" w:cs="Courier New" w:hint="default"/>
      </w:rPr>
    </w:lvl>
    <w:lvl w:ilvl="2">
      <w:start w:val="1"/>
      <w:numFmt w:val="bullet"/>
      <w:suff w:val="space"/>
      <w:lvlText w:val=""/>
      <w:lvlJc w:val="left"/>
      <w:pPr>
        <w:ind w:left="2737" w:hanging="360"/>
      </w:pPr>
      <w:rPr>
        <w:rFonts w:ascii="Wingdings" w:hAnsi="Wingdings" w:hint="default"/>
      </w:rPr>
    </w:lvl>
    <w:lvl w:ilvl="3">
      <w:start w:val="1"/>
      <w:numFmt w:val="bullet"/>
      <w:suff w:val="space"/>
      <w:lvlText w:val=""/>
      <w:lvlJc w:val="left"/>
      <w:pPr>
        <w:ind w:left="3457" w:hanging="360"/>
      </w:pPr>
      <w:rPr>
        <w:rFonts w:ascii="Symbol" w:hAnsi="Symbol" w:hint="default"/>
      </w:rPr>
    </w:lvl>
    <w:lvl w:ilvl="4">
      <w:start w:val="1"/>
      <w:numFmt w:val="bullet"/>
      <w:suff w:val="space"/>
      <w:lvlText w:val="o"/>
      <w:lvlJc w:val="left"/>
      <w:pPr>
        <w:ind w:left="4177" w:hanging="360"/>
      </w:pPr>
      <w:rPr>
        <w:rFonts w:ascii="Courier New" w:hAnsi="Courier New" w:cs="Courier New" w:hint="default"/>
      </w:rPr>
    </w:lvl>
    <w:lvl w:ilvl="5">
      <w:start w:val="1"/>
      <w:numFmt w:val="bullet"/>
      <w:suff w:val="space"/>
      <w:lvlText w:val=""/>
      <w:lvlJc w:val="left"/>
      <w:pPr>
        <w:ind w:left="4897" w:hanging="360"/>
      </w:pPr>
      <w:rPr>
        <w:rFonts w:ascii="Wingdings" w:hAnsi="Wingdings" w:hint="default"/>
      </w:rPr>
    </w:lvl>
    <w:lvl w:ilvl="6">
      <w:start w:val="1"/>
      <w:numFmt w:val="bullet"/>
      <w:suff w:val="space"/>
      <w:lvlText w:val=""/>
      <w:lvlJc w:val="left"/>
      <w:pPr>
        <w:ind w:left="5617" w:hanging="360"/>
      </w:pPr>
      <w:rPr>
        <w:rFonts w:ascii="Symbol" w:hAnsi="Symbol" w:hint="default"/>
      </w:rPr>
    </w:lvl>
    <w:lvl w:ilvl="7">
      <w:start w:val="1"/>
      <w:numFmt w:val="bullet"/>
      <w:suff w:val="space"/>
      <w:lvlText w:val="o"/>
      <w:lvlJc w:val="left"/>
      <w:pPr>
        <w:ind w:left="6337" w:hanging="360"/>
      </w:pPr>
      <w:rPr>
        <w:rFonts w:ascii="Courier New" w:hAnsi="Courier New" w:cs="Courier New" w:hint="default"/>
      </w:rPr>
    </w:lvl>
    <w:lvl w:ilvl="8">
      <w:start w:val="1"/>
      <w:numFmt w:val="bullet"/>
      <w:suff w:val="space"/>
      <w:lvlText w:val=""/>
      <w:lvlJc w:val="left"/>
      <w:pPr>
        <w:ind w:left="7057" w:hanging="360"/>
      </w:pPr>
      <w:rPr>
        <w:rFonts w:ascii="Wingdings" w:hAnsi="Wingdings" w:hint="default"/>
      </w:rPr>
    </w:lvl>
  </w:abstractNum>
  <w:abstractNum w:abstractNumId="3" w15:restartNumberingAfterBreak="0">
    <w:nsid w:val="2B6C0E81"/>
    <w:multiLevelType w:val="multilevel"/>
    <w:tmpl w:val="2240404A"/>
    <w:lvl w:ilvl="0">
      <w:start w:val="1"/>
      <w:numFmt w:val="bullet"/>
      <w:suff w:val="space"/>
      <w:lvlText w:val=""/>
      <w:lvlJc w:val="left"/>
      <w:pPr>
        <w:ind w:left="720" w:hanging="360"/>
      </w:pPr>
      <w:rPr>
        <w:rFonts w:ascii="Symbol" w:hAnsi="Symbol" w:hint="default"/>
      </w:rPr>
    </w:lvl>
    <w:lvl w:ilvl="1">
      <w:start w:val="1"/>
      <w:numFmt w:val="bullet"/>
      <w:suff w:val="space"/>
      <w:lvlText w:val="o"/>
      <w:lvlJc w:val="left"/>
      <w:pPr>
        <w:ind w:left="1440" w:hanging="360"/>
      </w:pPr>
      <w:rPr>
        <w:rFonts w:ascii="Courier New" w:hAnsi="Courier New" w:cs="Courier New" w:hint="default"/>
      </w:rPr>
    </w:lvl>
    <w:lvl w:ilvl="2">
      <w:start w:val="1"/>
      <w:numFmt w:val="bullet"/>
      <w:suff w:val="space"/>
      <w:lvlText w:val=""/>
      <w:lvlJc w:val="left"/>
      <w:pPr>
        <w:ind w:left="2160" w:hanging="360"/>
      </w:pPr>
      <w:rPr>
        <w:rFonts w:ascii="Wingdings" w:hAnsi="Wingdings" w:hint="default"/>
      </w:rPr>
    </w:lvl>
    <w:lvl w:ilvl="3">
      <w:start w:val="1"/>
      <w:numFmt w:val="bullet"/>
      <w:suff w:val="space"/>
      <w:lvlText w:val=""/>
      <w:lvlJc w:val="left"/>
      <w:pPr>
        <w:ind w:left="2880" w:hanging="360"/>
      </w:pPr>
      <w:rPr>
        <w:rFonts w:ascii="Symbol" w:hAnsi="Symbol" w:hint="default"/>
      </w:rPr>
    </w:lvl>
    <w:lvl w:ilvl="4">
      <w:start w:val="1"/>
      <w:numFmt w:val="bullet"/>
      <w:suff w:val="space"/>
      <w:lvlText w:val="o"/>
      <w:lvlJc w:val="left"/>
      <w:pPr>
        <w:ind w:left="3600" w:hanging="360"/>
      </w:pPr>
      <w:rPr>
        <w:rFonts w:ascii="Courier New" w:hAnsi="Courier New" w:cs="Courier New" w:hint="default"/>
      </w:rPr>
    </w:lvl>
    <w:lvl w:ilvl="5">
      <w:start w:val="1"/>
      <w:numFmt w:val="bullet"/>
      <w:suff w:val="space"/>
      <w:lvlText w:val=""/>
      <w:lvlJc w:val="left"/>
      <w:pPr>
        <w:ind w:left="4320" w:hanging="360"/>
      </w:pPr>
      <w:rPr>
        <w:rFonts w:ascii="Wingdings" w:hAnsi="Wingdings" w:hint="default"/>
      </w:rPr>
    </w:lvl>
    <w:lvl w:ilvl="6">
      <w:start w:val="1"/>
      <w:numFmt w:val="bullet"/>
      <w:suff w:val="space"/>
      <w:lvlText w:val=""/>
      <w:lvlJc w:val="left"/>
      <w:pPr>
        <w:ind w:left="5040" w:hanging="360"/>
      </w:pPr>
      <w:rPr>
        <w:rFonts w:ascii="Symbol" w:hAnsi="Symbol" w:hint="default"/>
      </w:rPr>
    </w:lvl>
    <w:lvl w:ilvl="7">
      <w:start w:val="1"/>
      <w:numFmt w:val="bullet"/>
      <w:suff w:val="space"/>
      <w:lvlText w:val="o"/>
      <w:lvlJc w:val="left"/>
      <w:pPr>
        <w:ind w:left="5760" w:hanging="360"/>
      </w:pPr>
      <w:rPr>
        <w:rFonts w:ascii="Courier New" w:hAnsi="Courier New" w:cs="Courier New" w:hint="default"/>
      </w:rPr>
    </w:lvl>
    <w:lvl w:ilvl="8">
      <w:start w:val="1"/>
      <w:numFmt w:val="bullet"/>
      <w:suff w:val="space"/>
      <w:lvlText w:val=""/>
      <w:lvlJc w:val="left"/>
      <w:pPr>
        <w:ind w:left="6480" w:hanging="360"/>
      </w:pPr>
      <w:rPr>
        <w:rFonts w:ascii="Wingdings" w:hAnsi="Wingdings" w:hint="default"/>
      </w:rPr>
    </w:lvl>
  </w:abstractNum>
  <w:abstractNum w:abstractNumId="4" w15:restartNumberingAfterBreak="0">
    <w:nsid w:val="3439203A"/>
    <w:multiLevelType w:val="hybridMultilevel"/>
    <w:tmpl w:val="B1DCCF30"/>
    <w:lvl w:ilvl="0" w:tplc="3960A5D6">
      <w:start w:val="6"/>
      <w:numFmt w:val="bullet"/>
      <w:lvlText w:val="-"/>
      <w:lvlJc w:val="left"/>
      <w:pPr>
        <w:ind w:left="720" w:hanging="360"/>
      </w:pPr>
      <w:rPr>
        <w:rFonts w:ascii="Aptos" w:eastAsiaTheme="minorHAnsi" w:hAnsi="Apto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51B26FD6"/>
    <w:multiLevelType w:val="multilevel"/>
    <w:tmpl w:val="52EECB12"/>
    <w:lvl w:ilvl="0">
      <w:start w:val="1"/>
      <w:numFmt w:val="bullet"/>
      <w:suff w:val="space"/>
      <w:lvlText w:val=""/>
      <w:lvlJc w:val="left"/>
      <w:pPr>
        <w:ind w:left="720" w:hanging="360"/>
      </w:pPr>
      <w:rPr>
        <w:rFonts w:ascii="Symbol" w:hAnsi="Symbol" w:hint="default"/>
      </w:rPr>
    </w:lvl>
    <w:lvl w:ilvl="1">
      <w:start w:val="1"/>
      <w:numFmt w:val="bullet"/>
      <w:suff w:val="space"/>
      <w:lvlText w:val="o"/>
      <w:lvlJc w:val="left"/>
      <w:pPr>
        <w:ind w:left="1440" w:hanging="360"/>
      </w:pPr>
      <w:rPr>
        <w:rFonts w:ascii="Courier New" w:hAnsi="Courier New" w:cs="Courier New" w:hint="default"/>
      </w:rPr>
    </w:lvl>
    <w:lvl w:ilvl="2">
      <w:start w:val="1"/>
      <w:numFmt w:val="bullet"/>
      <w:suff w:val="space"/>
      <w:lvlText w:val=""/>
      <w:lvlJc w:val="left"/>
      <w:pPr>
        <w:ind w:left="2160" w:hanging="360"/>
      </w:pPr>
      <w:rPr>
        <w:rFonts w:ascii="Wingdings" w:hAnsi="Wingdings" w:hint="default"/>
      </w:rPr>
    </w:lvl>
    <w:lvl w:ilvl="3">
      <w:start w:val="1"/>
      <w:numFmt w:val="bullet"/>
      <w:suff w:val="space"/>
      <w:lvlText w:val=""/>
      <w:lvlJc w:val="left"/>
      <w:pPr>
        <w:ind w:left="2880" w:hanging="360"/>
      </w:pPr>
      <w:rPr>
        <w:rFonts w:ascii="Symbol" w:hAnsi="Symbol" w:hint="default"/>
      </w:rPr>
    </w:lvl>
    <w:lvl w:ilvl="4">
      <w:start w:val="1"/>
      <w:numFmt w:val="bullet"/>
      <w:suff w:val="space"/>
      <w:lvlText w:val="o"/>
      <w:lvlJc w:val="left"/>
      <w:pPr>
        <w:ind w:left="3600" w:hanging="360"/>
      </w:pPr>
      <w:rPr>
        <w:rFonts w:ascii="Courier New" w:hAnsi="Courier New" w:cs="Courier New" w:hint="default"/>
      </w:rPr>
    </w:lvl>
    <w:lvl w:ilvl="5">
      <w:start w:val="1"/>
      <w:numFmt w:val="bullet"/>
      <w:suff w:val="space"/>
      <w:lvlText w:val=""/>
      <w:lvlJc w:val="left"/>
      <w:pPr>
        <w:ind w:left="4320" w:hanging="360"/>
      </w:pPr>
      <w:rPr>
        <w:rFonts w:ascii="Wingdings" w:hAnsi="Wingdings" w:hint="default"/>
      </w:rPr>
    </w:lvl>
    <w:lvl w:ilvl="6">
      <w:start w:val="1"/>
      <w:numFmt w:val="bullet"/>
      <w:suff w:val="space"/>
      <w:lvlText w:val=""/>
      <w:lvlJc w:val="left"/>
      <w:pPr>
        <w:ind w:left="5040" w:hanging="360"/>
      </w:pPr>
      <w:rPr>
        <w:rFonts w:ascii="Symbol" w:hAnsi="Symbol" w:hint="default"/>
      </w:rPr>
    </w:lvl>
    <w:lvl w:ilvl="7">
      <w:start w:val="1"/>
      <w:numFmt w:val="bullet"/>
      <w:suff w:val="space"/>
      <w:lvlText w:val="o"/>
      <w:lvlJc w:val="left"/>
      <w:pPr>
        <w:ind w:left="5760" w:hanging="360"/>
      </w:pPr>
      <w:rPr>
        <w:rFonts w:ascii="Courier New" w:hAnsi="Courier New" w:cs="Courier New" w:hint="default"/>
      </w:rPr>
    </w:lvl>
    <w:lvl w:ilvl="8">
      <w:start w:val="1"/>
      <w:numFmt w:val="bullet"/>
      <w:suff w:val="space"/>
      <w:lvlText w:val=""/>
      <w:lvlJc w:val="left"/>
      <w:pPr>
        <w:ind w:left="6480" w:hanging="360"/>
      </w:pPr>
      <w:rPr>
        <w:rFonts w:ascii="Wingdings" w:hAnsi="Wingdings" w:hint="default"/>
      </w:rPr>
    </w:lvl>
  </w:abstractNum>
  <w:abstractNum w:abstractNumId="6" w15:restartNumberingAfterBreak="0">
    <w:nsid w:val="57BA3C93"/>
    <w:multiLevelType w:val="multilevel"/>
    <w:tmpl w:val="2E6C3A50"/>
    <w:lvl w:ilvl="0">
      <w:start w:val="1"/>
      <w:numFmt w:val="bullet"/>
      <w:suff w:val="space"/>
      <w:lvlText w:val=""/>
      <w:lvlJc w:val="left"/>
      <w:pPr>
        <w:ind w:left="720" w:hanging="360"/>
      </w:pPr>
      <w:rPr>
        <w:rFonts w:ascii="Symbol" w:hAnsi="Symbol" w:hint="default"/>
      </w:rPr>
    </w:lvl>
    <w:lvl w:ilvl="1">
      <w:start w:val="1"/>
      <w:numFmt w:val="bullet"/>
      <w:suff w:val="space"/>
      <w:lvlText w:val="o"/>
      <w:lvlJc w:val="left"/>
      <w:pPr>
        <w:ind w:left="1440" w:hanging="360"/>
      </w:pPr>
      <w:rPr>
        <w:rFonts w:ascii="Courier New" w:hAnsi="Courier New" w:cs="Courier New" w:hint="default"/>
      </w:rPr>
    </w:lvl>
    <w:lvl w:ilvl="2">
      <w:start w:val="1"/>
      <w:numFmt w:val="bullet"/>
      <w:suff w:val="space"/>
      <w:lvlText w:val=""/>
      <w:lvlJc w:val="left"/>
      <w:pPr>
        <w:ind w:left="2160" w:hanging="360"/>
      </w:pPr>
      <w:rPr>
        <w:rFonts w:ascii="Wingdings" w:hAnsi="Wingdings" w:hint="default"/>
      </w:rPr>
    </w:lvl>
    <w:lvl w:ilvl="3">
      <w:start w:val="1"/>
      <w:numFmt w:val="bullet"/>
      <w:suff w:val="space"/>
      <w:lvlText w:val=""/>
      <w:lvlJc w:val="left"/>
      <w:pPr>
        <w:ind w:left="2880" w:hanging="360"/>
      </w:pPr>
      <w:rPr>
        <w:rFonts w:ascii="Symbol" w:hAnsi="Symbol" w:hint="default"/>
      </w:rPr>
    </w:lvl>
    <w:lvl w:ilvl="4">
      <w:start w:val="1"/>
      <w:numFmt w:val="bullet"/>
      <w:suff w:val="space"/>
      <w:lvlText w:val="o"/>
      <w:lvlJc w:val="left"/>
      <w:pPr>
        <w:ind w:left="3600" w:hanging="360"/>
      </w:pPr>
      <w:rPr>
        <w:rFonts w:ascii="Courier New" w:hAnsi="Courier New" w:cs="Courier New" w:hint="default"/>
      </w:rPr>
    </w:lvl>
    <w:lvl w:ilvl="5">
      <w:start w:val="1"/>
      <w:numFmt w:val="bullet"/>
      <w:suff w:val="space"/>
      <w:lvlText w:val=""/>
      <w:lvlJc w:val="left"/>
      <w:pPr>
        <w:ind w:left="4320" w:hanging="360"/>
      </w:pPr>
      <w:rPr>
        <w:rFonts w:ascii="Wingdings" w:hAnsi="Wingdings" w:hint="default"/>
      </w:rPr>
    </w:lvl>
    <w:lvl w:ilvl="6">
      <w:start w:val="1"/>
      <w:numFmt w:val="bullet"/>
      <w:suff w:val="space"/>
      <w:lvlText w:val=""/>
      <w:lvlJc w:val="left"/>
      <w:pPr>
        <w:ind w:left="5040" w:hanging="360"/>
      </w:pPr>
      <w:rPr>
        <w:rFonts w:ascii="Symbol" w:hAnsi="Symbol" w:hint="default"/>
      </w:rPr>
    </w:lvl>
    <w:lvl w:ilvl="7">
      <w:start w:val="1"/>
      <w:numFmt w:val="bullet"/>
      <w:suff w:val="space"/>
      <w:lvlText w:val="o"/>
      <w:lvlJc w:val="left"/>
      <w:pPr>
        <w:ind w:left="5760" w:hanging="360"/>
      </w:pPr>
      <w:rPr>
        <w:rFonts w:ascii="Courier New" w:hAnsi="Courier New" w:cs="Courier New" w:hint="default"/>
      </w:rPr>
    </w:lvl>
    <w:lvl w:ilvl="8">
      <w:start w:val="1"/>
      <w:numFmt w:val="bullet"/>
      <w:suff w:val="space"/>
      <w:lvlText w:val=""/>
      <w:lvlJc w:val="left"/>
      <w:pPr>
        <w:ind w:left="6480" w:hanging="360"/>
      </w:pPr>
      <w:rPr>
        <w:rFonts w:ascii="Wingdings" w:hAnsi="Wingdings" w:hint="default"/>
      </w:rPr>
    </w:lvl>
  </w:abstractNum>
  <w:abstractNum w:abstractNumId="7" w15:restartNumberingAfterBreak="0">
    <w:nsid w:val="5F175069"/>
    <w:multiLevelType w:val="multilevel"/>
    <w:tmpl w:val="0A14F134"/>
    <w:lvl w:ilvl="0">
      <w:start w:val="1"/>
      <w:numFmt w:val="bullet"/>
      <w:suff w:val="space"/>
      <w:lvlText w:val=""/>
      <w:lvlJc w:val="left"/>
      <w:pPr>
        <w:ind w:left="720" w:hanging="360"/>
      </w:pPr>
      <w:rPr>
        <w:rFonts w:ascii="Symbol" w:hAnsi="Symbol" w:hint="default"/>
      </w:rPr>
    </w:lvl>
    <w:lvl w:ilvl="1">
      <w:start w:val="1"/>
      <w:numFmt w:val="bullet"/>
      <w:suff w:val="space"/>
      <w:lvlText w:val="o"/>
      <w:lvlJc w:val="left"/>
      <w:pPr>
        <w:ind w:left="1440" w:hanging="360"/>
      </w:pPr>
      <w:rPr>
        <w:rFonts w:ascii="Courier New" w:hAnsi="Courier New" w:cs="Courier New" w:hint="default"/>
      </w:rPr>
    </w:lvl>
    <w:lvl w:ilvl="2">
      <w:start w:val="1"/>
      <w:numFmt w:val="bullet"/>
      <w:suff w:val="space"/>
      <w:lvlText w:val=""/>
      <w:lvlJc w:val="left"/>
      <w:pPr>
        <w:ind w:left="2160" w:hanging="360"/>
      </w:pPr>
      <w:rPr>
        <w:rFonts w:ascii="Wingdings" w:hAnsi="Wingdings" w:hint="default"/>
      </w:rPr>
    </w:lvl>
    <w:lvl w:ilvl="3">
      <w:start w:val="1"/>
      <w:numFmt w:val="bullet"/>
      <w:suff w:val="space"/>
      <w:lvlText w:val=""/>
      <w:lvlJc w:val="left"/>
      <w:pPr>
        <w:ind w:left="2880" w:hanging="360"/>
      </w:pPr>
      <w:rPr>
        <w:rFonts w:ascii="Symbol" w:hAnsi="Symbol" w:hint="default"/>
      </w:rPr>
    </w:lvl>
    <w:lvl w:ilvl="4">
      <w:start w:val="1"/>
      <w:numFmt w:val="bullet"/>
      <w:suff w:val="space"/>
      <w:lvlText w:val="o"/>
      <w:lvlJc w:val="left"/>
      <w:pPr>
        <w:ind w:left="3600" w:hanging="360"/>
      </w:pPr>
      <w:rPr>
        <w:rFonts w:ascii="Courier New" w:hAnsi="Courier New" w:cs="Courier New" w:hint="default"/>
      </w:rPr>
    </w:lvl>
    <w:lvl w:ilvl="5">
      <w:start w:val="1"/>
      <w:numFmt w:val="bullet"/>
      <w:suff w:val="space"/>
      <w:lvlText w:val=""/>
      <w:lvlJc w:val="left"/>
      <w:pPr>
        <w:ind w:left="4320" w:hanging="360"/>
      </w:pPr>
      <w:rPr>
        <w:rFonts w:ascii="Wingdings" w:hAnsi="Wingdings" w:hint="default"/>
      </w:rPr>
    </w:lvl>
    <w:lvl w:ilvl="6">
      <w:start w:val="1"/>
      <w:numFmt w:val="bullet"/>
      <w:suff w:val="space"/>
      <w:lvlText w:val=""/>
      <w:lvlJc w:val="left"/>
      <w:pPr>
        <w:ind w:left="5040" w:hanging="360"/>
      </w:pPr>
      <w:rPr>
        <w:rFonts w:ascii="Symbol" w:hAnsi="Symbol" w:hint="default"/>
      </w:rPr>
    </w:lvl>
    <w:lvl w:ilvl="7">
      <w:start w:val="1"/>
      <w:numFmt w:val="bullet"/>
      <w:suff w:val="space"/>
      <w:lvlText w:val="o"/>
      <w:lvlJc w:val="left"/>
      <w:pPr>
        <w:ind w:left="5760" w:hanging="360"/>
      </w:pPr>
      <w:rPr>
        <w:rFonts w:ascii="Courier New" w:hAnsi="Courier New" w:cs="Courier New" w:hint="default"/>
      </w:rPr>
    </w:lvl>
    <w:lvl w:ilvl="8">
      <w:start w:val="1"/>
      <w:numFmt w:val="bullet"/>
      <w:suff w:val="space"/>
      <w:lvlText w:val=""/>
      <w:lvlJc w:val="left"/>
      <w:pPr>
        <w:ind w:left="6480" w:hanging="360"/>
      </w:pPr>
      <w:rPr>
        <w:rFonts w:ascii="Wingdings" w:hAnsi="Wingdings" w:hint="default"/>
      </w:rPr>
    </w:lvl>
  </w:abstractNum>
  <w:abstractNum w:abstractNumId="8" w15:restartNumberingAfterBreak="0">
    <w:nsid w:val="67DE08D8"/>
    <w:multiLevelType w:val="multilevel"/>
    <w:tmpl w:val="0882E17A"/>
    <w:lvl w:ilvl="0">
      <w:start w:val="1"/>
      <w:numFmt w:val="bullet"/>
      <w:suff w:val="space"/>
      <w:lvlText w:val="o"/>
      <w:lvlJc w:val="left"/>
      <w:pPr>
        <w:ind w:left="587" w:hanging="360"/>
      </w:pPr>
      <w:rPr>
        <w:rFonts w:ascii="Courier New" w:hAnsi="Courier New" w:hint="default"/>
        <w:b w:val="0"/>
        <w:i w:val="0"/>
        <w:sz w:val="18"/>
      </w:rPr>
    </w:lvl>
    <w:lvl w:ilvl="1">
      <w:start w:val="1"/>
      <w:numFmt w:val="bullet"/>
      <w:suff w:val="space"/>
      <w:lvlText w:val="o"/>
      <w:lvlJc w:val="left"/>
      <w:pPr>
        <w:ind w:left="1440" w:hanging="360"/>
      </w:pPr>
      <w:rPr>
        <w:rFonts w:ascii="Courier New" w:hAnsi="Courier New" w:cs="Courier New" w:hint="default"/>
      </w:rPr>
    </w:lvl>
    <w:lvl w:ilvl="2">
      <w:start w:val="1"/>
      <w:numFmt w:val="bullet"/>
      <w:suff w:val="space"/>
      <w:lvlText w:val=""/>
      <w:lvlJc w:val="left"/>
      <w:pPr>
        <w:ind w:left="2160" w:hanging="360"/>
      </w:pPr>
      <w:rPr>
        <w:rFonts w:ascii="Wingdings" w:hAnsi="Wingdings" w:hint="default"/>
      </w:rPr>
    </w:lvl>
    <w:lvl w:ilvl="3">
      <w:start w:val="1"/>
      <w:numFmt w:val="bullet"/>
      <w:suff w:val="space"/>
      <w:lvlText w:val=""/>
      <w:lvlJc w:val="left"/>
      <w:pPr>
        <w:ind w:left="2880" w:hanging="360"/>
      </w:pPr>
      <w:rPr>
        <w:rFonts w:ascii="Symbol" w:hAnsi="Symbol" w:hint="default"/>
      </w:rPr>
    </w:lvl>
    <w:lvl w:ilvl="4">
      <w:start w:val="1"/>
      <w:numFmt w:val="bullet"/>
      <w:suff w:val="space"/>
      <w:lvlText w:val="o"/>
      <w:lvlJc w:val="left"/>
      <w:pPr>
        <w:ind w:left="3600" w:hanging="360"/>
      </w:pPr>
      <w:rPr>
        <w:rFonts w:ascii="Courier New" w:hAnsi="Courier New" w:cs="Courier New" w:hint="default"/>
      </w:rPr>
    </w:lvl>
    <w:lvl w:ilvl="5">
      <w:start w:val="1"/>
      <w:numFmt w:val="bullet"/>
      <w:suff w:val="space"/>
      <w:lvlText w:val=""/>
      <w:lvlJc w:val="left"/>
      <w:pPr>
        <w:ind w:left="4320" w:hanging="360"/>
      </w:pPr>
      <w:rPr>
        <w:rFonts w:ascii="Wingdings" w:hAnsi="Wingdings" w:hint="default"/>
      </w:rPr>
    </w:lvl>
    <w:lvl w:ilvl="6">
      <w:start w:val="1"/>
      <w:numFmt w:val="bullet"/>
      <w:suff w:val="space"/>
      <w:lvlText w:val=""/>
      <w:lvlJc w:val="left"/>
      <w:pPr>
        <w:ind w:left="5040" w:hanging="360"/>
      </w:pPr>
      <w:rPr>
        <w:rFonts w:ascii="Symbol" w:hAnsi="Symbol" w:hint="default"/>
      </w:rPr>
    </w:lvl>
    <w:lvl w:ilvl="7">
      <w:start w:val="1"/>
      <w:numFmt w:val="bullet"/>
      <w:suff w:val="space"/>
      <w:lvlText w:val="o"/>
      <w:lvlJc w:val="left"/>
      <w:pPr>
        <w:ind w:left="5760" w:hanging="360"/>
      </w:pPr>
      <w:rPr>
        <w:rFonts w:ascii="Courier New" w:hAnsi="Courier New" w:cs="Courier New" w:hint="default"/>
      </w:rPr>
    </w:lvl>
    <w:lvl w:ilvl="8">
      <w:start w:val="1"/>
      <w:numFmt w:val="bullet"/>
      <w:suff w:val="space"/>
      <w:lvlText w:val=""/>
      <w:lvlJc w:val="left"/>
      <w:pPr>
        <w:ind w:left="6480" w:hanging="360"/>
      </w:pPr>
      <w:rPr>
        <w:rFonts w:ascii="Wingdings" w:hAnsi="Wingdings" w:hint="default"/>
      </w:rPr>
    </w:lvl>
  </w:abstractNum>
  <w:abstractNum w:abstractNumId="9" w15:restartNumberingAfterBreak="0">
    <w:nsid w:val="683C11EB"/>
    <w:multiLevelType w:val="multilevel"/>
    <w:tmpl w:val="1876F012"/>
    <w:lvl w:ilvl="0">
      <w:start w:val="1"/>
      <w:numFmt w:val="bullet"/>
      <w:suff w:val="space"/>
      <w:lvlText w:val=""/>
      <w:lvlJc w:val="left"/>
      <w:pPr>
        <w:ind w:left="720" w:hanging="360"/>
      </w:pPr>
      <w:rPr>
        <w:rFonts w:ascii="Symbol" w:hAnsi="Symbol" w:hint="default"/>
      </w:rPr>
    </w:lvl>
    <w:lvl w:ilvl="1">
      <w:start w:val="1"/>
      <w:numFmt w:val="bullet"/>
      <w:suff w:val="space"/>
      <w:lvlText w:val="o"/>
      <w:lvlJc w:val="left"/>
      <w:pPr>
        <w:ind w:left="1440" w:hanging="360"/>
      </w:pPr>
      <w:rPr>
        <w:rFonts w:ascii="Courier New" w:hAnsi="Courier New" w:cs="Courier New" w:hint="default"/>
      </w:rPr>
    </w:lvl>
    <w:lvl w:ilvl="2">
      <w:start w:val="1"/>
      <w:numFmt w:val="bullet"/>
      <w:suff w:val="space"/>
      <w:lvlText w:val=""/>
      <w:lvlJc w:val="left"/>
      <w:pPr>
        <w:ind w:left="2160" w:hanging="360"/>
      </w:pPr>
      <w:rPr>
        <w:rFonts w:ascii="Wingdings" w:hAnsi="Wingdings" w:hint="default"/>
      </w:rPr>
    </w:lvl>
    <w:lvl w:ilvl="3">
      <w:start w:val="1"/>
      <w:numFmt w:val="bullet"/>
      <w:suff w:val="space"/>
      <w:lvlText w:val=""/>
      <w:lvlJc w:val="left"/>
      <w:pPr>
        <w:ind w:left="2880" w:hanging="360"/>
      </w:pPr>
      <w:rPr>
        <w:rFonts w:ascii="Symbol" w:hAnsi="Symbol" w:hint="default"/>
      </w:rPr>
    </w:lvl>
    <w:lvl w:ilvl="4">
      <w:start w:val="1"/>
      <w:numFmt w:val="bullet"/>
      <w:suff w:val="space"/>
      <w:lvlText w:val="o"/>
      <w:lvlJc w:val="left"/>
      <w:pPr>
        <w:ind w:left="3600" w:hanging="360"/>
      </w:pPr>
      <w:rPr>
        <w:rFonts w:ascii="Courier New" w:hAnsi="Courier New" w:cs="Courier New" w:hint="default"/>
      </w:rPr>
    </w:lvl>
    <w:lvl w:ilvl="5">
      <w:start w:val="1"/>
      <w:numFmt w:val="bullet"/>
      <w:suff w:val="space"/>
      <w:lvlText w:val=""/>
      <w:lvlJc w:val="left"/>
      <w:pPr>
        <w:ind w:left="4320" w:hanging="360"/>
      </w:pPr>
      <w:rPr>
        <w:rFonts w:ascii="Wingdings" w:hAnsi="Wingdings" w:hint="default"/>
      </w:rPr>
    </w:lvl>
    <w:lvl w:ilvl="6">
      <w:start w:val="1"/>
      <w:numFmt w:val="bullet"/>
      <w:suff w:val="space"/>
      <w:lvlText w:val=""/>
      <w:lvlJc w:val="left"/>
      <w:pPr>
        <w:ind w:left="5040" w:hanging="360"/>
      </w:pPr>
      <w:rPr>
        <w:rFonts w:ascii="Symbol" w:hAnsi="Symbol" w:hint="default"/>
      </w:rPr>
    </w:lvl>
    <w:lvl w:ilvl="7">
      <w:start w:val="1"/>
      <w:numFmt w:val="bullet"/>
      <w:suff w:val="space"/>
      <w:lvlText w:val="o"/>
      <w:lvlJc w:val="left"/>
      <w:pPr>
        <w:ind w:left="5760" w:hanging="360"/>
      </w:pPr>
      <w:rPr>
        <w:rFonts w:ascii="Courier New" w:hAnsi="Courier New" w:cs="Courier New" w:hint="default"/>
      </w:rPr>
    </w:lvl>
    <w:lvl w:ilvl="8">
      <w:start w:val="1"/>
      <w:numFmt w:val="bullet"/>
      <w:suff w:val="space"/>
      <w:lvlText w:val=""/>
      <w:lvlJc w:val="left"/>
      <w:pPr>
        <w:ind w:left="6480" w:hanging="360"/>
      </w:pPr>
      <w:rPr>
        <w:rFonts w:ascii="Wingdings" w:hAnsi="Wingdings" w:hint="default"/>
      </w:rPr>
    </w:lvl>
  </w:abstractNum>
  <w:abstractNum w:abstractNumId="10" w15:restartNumberingAfterBreak="0">
    <w:nsid w:val="694A7F75"/>
    <w:multiLevelType w:val="multilevel"/>
    <w:tmpl w:val="0FD8203C"/>
    <w:lvl w:ilvl="0">
      <w:start w:val="1"/>
      <w:numFmt w:val="bullet"/>
      <w:suff w:val="space"/>
      <w:lvlText w:val=""/>
      <w:lvlJc w:val="left"/>
      <w:pPr>
        <w:ind w:left="567" w:hanging="340"/>
      </w:pPr>
      <w:rPr>
        <w:rFonts w:ascii="Tahoma" w:hAnsi="Tahoma" w:hint="default"/>
        <w:b w:val="0"/>
        <w:i w:val="0"/>
        <w:sz w:val="18"/>
      </w:rPr>
    </w:lvl>
    <w:lvl w:ilvl="1">
      <w:start w:val="1"/>
      <w:numFmt w:val="bullet"/>
      <w:suff w:val="space"/>
      <w:lvlText w:val="o"/>
      <w:lvlJc w:val="left"/>
      <w:pPr>
        <w:ind w:left="1440" w:hanging="360"/>
      </w:pPr>
      <w:rPr>
        <w:rFonts w:ascii="Courier New" w:hAnsi="Courier New" w:cs="Courier New" w:hint="default"/>
      </w:rPr>
    </w:lvl>
    <w:lvl w:ilvl="2">
      <w:start w:val="1"/>
      <w:numFmt w:val="bullet"/>
      <w:suff w:val="space"/>
      <w:lvlText w:val=""/>
      <w:lvlJc w:val="left"/>
      <w:pPr>
        <w:ind w:left="2160" w:hanging="360"/>
      </w:pPr>
      <w:rPr>
        <w:rFonts w:ascii="Wingdings" w:hAnsi="Wingdings" w:hint="default"/>
      </w:rPr>
    </w:lvl>
    <w:lvl w:ilvl="3">
      <w:start w:val="1"/>
      <w:numFmt w:val="bullet"/>
      <w:suff w:val="space"/>
      <w:lvlText w:val=""/>
      <w:lvlJc w:val="left"/>
      <w:pPr>
        <w:ind w:left="2880" w:hanging="360"/>
      </w:pPr>
      <w:rPr>
        <w:rFonts w:ascii="Symbol" w:hAnsi="Symbol" w:hint="default"/>
      </w:rPr>
    </w:lvl>
    <w:lvl w:ilvl="4">
      <w:start w:val="1"/>
      <w:numFmt w:val="bullet"/>
      <w:suff w:val="space"/>
      <w:lvlText w:val="o"/>
      <w:lvlJc w:val="left"/>
      <w:pPr>
        <w:ind w:left="3600" w:hanging="360"/>
      </w:pPr>
      <w:rPr>
        <w:rFonts w:ascii="Courier New" w:hAnsi="Courier New" w:cs="Courier New" w:hint="default"/>
      </w:rPr>
    </w:lvl>
    <w:lvl w:ilvl="5">
      <w:start w:val="1"/>
      <w:numFmt w:val="bullet"/>
      <w:suff w:val="space"/>
      <w:lvlText w:val=""/>
      <w:lvlJc w:val="left"/>
      <w:pPr>
        <w:ind w:left="4320" w:hanging="360"/>
      </w:pPr>
      <w:rPr>
        <w:rFonts w:ascii="Wingdings" w:hAnsi="Wingdings" w:hint="default"/>
      </w:rPr>
    </w:lvl>
    <w:lvl w:ilvl="6">
      <w:start w:val="1"/>
      <w:numFmt w:val="bullet"/>
      <w:suff w:val="space"/>
      <w:lvlText w:val=""/>
      <w:lvlJc w:val="left"/>
      <w:pPr>
        <w:ind w:left="5040" w:hanging="360"/>
      </w:pPr>
      <w:rPr>
        <w:rFonts w:ascii="Symbol" w:hAnsi="Symbol" w:hint="default"/>
      </w:rPr>
    </w:lvl>
    <w:lvl w:ilvl="7">
      <w:start w:val="1"/>
      <w:numFmt w:val="bullet"/>
      <w:suff w:val="space"/>
      <w:lvlText w:val="o"/>
      <w:lvlJc w:val="left"/>
      <w:pPr>
        <w:ind w:left="5760" w:hanging="360"/>
      </w:pPr>
      <w:rPr>
        <w:rFonts w:ascii="Courier New" w:hAnsi="Courier New" w:cs="Courier New" w:hint="default"/>
      </w:rPr>
    </w:lvl>
    <w:lvl w:ilvl="8">
      <w:start w:val="1"/>
      <w:numFmt w:val="bullet"/>
      <w:suff w:val="space"/>
      <w:lvlText w:val=""/>
      <w:lvlJc w:val="left"/>
      <w:pPr>
        <w:ind w:left="6480" w:hanging="360"/>
      </w:pPr>
      <w:rPr>
        <w:rFonts w:ascii="Wingdings" w:hAnsi="Wingdings" w:hint="default"/>
      </w:rPr>
    </w:lvl>
  </w:abstractNum>
  <w:abstractNum w:abstractNumId="11" w15:restartNumberingAfterBreak="0">
    <w:nsid w:val="694C62CB"/>
    <w:multiLevelType w:val="multilevel"/>
    <w:tmpl w:val="A4141E9A"/>
    <w:lvl w:ilvl="0">
      <w:start w:val="1"/>
      <w:numFmt w:val="bullet"/>
      <w:suff w:val="space"/>
      <w:lvlText w:val=""/>
      <w:lvlJc w:val="left"/>
      <w:pPr>
        <w:ind w:left="720" w:hanging="360"/>
      </w:pPr>
      <w:rPr>
        <w:rFonts w:ascii="Symbol" w:hAnsi="Symbol" w:hint="default"/>
      </w:rPr>
    </w:lvl>
    <w:lvl w:ilvl="1">
      <w:start w:val="1"/>
      <w:numFmt w:val="bullet"/>
      <w:suff w:val="space"/>
      <w:lvlText w:val="o"/>
      <w:lvlJc w:val="left"/>
      <w:pPr>
        <w:ind w:left="1440" w:hanging="360"/>
      </w:pPr>
      <w:rPr>
        <w:rFonts w:ascii="Courier New" w:hAnsi="Courier New" w:cs="Courier New" w:hint="default"/>
      </w:rPr>
    </w:lvl>
    <w:lvl w:ilvl="2">
      <w:start w:val="1"/>
      <w:numFmt w:val="bullet"/>
      <w:suff w:val="space"/>
      <w:lvlText w:val=""/>
      <w:lvlJc w:val="left"/>
      <w:pPr>
        <w:ind w:left="2160" w:hanging="360"/>
      </w:pPr>
      <w:rPr>
        <w:rFonts w:ascii="Wingdings" w:hAnsi="Wingdings" w:hint="default"/>
      </w:rPr>
    </w:lvl>
    <w:lvl w:ilvl="3">
      <w:start w:val="1"/>
      <w:numFmt w:val="bullet"/>
      <w:suff w:val="space"/>
      <w:lvlText w:val=""/>
      <w:lvlJc w:val="left"/>
      <w:pPr>
        <w:ind w:left="2880" w:hanging="360"/>
      </w:pPr>
      <w:rPr>
        <w:rFonts w:ascii="Symbol" w:hAnsi="Symbol" w:hint="default"/>
      </w:rPr>
    </w:lvl>
    <w:lvl w:ilvl="4">
      <w:start w:val="1"/>
      <w:numFmt w:val="bullet"/>
      <w:suff w:val="space"/>
      <w:lvlText w:val="o"/>
      <w:lvlJc w:val="left"/>
      <w:pPr>
        <w:ind w:left="3600" w:hanging="360"/>
      </w:pPr>
      <w:rPr>
        <w:rFonts w:ascii="Courier New" w:hAnsi="Courier New" w:cs="Courier New" w:hint="default"/>
      </w:rPr>
    </w:lvl>
    <w:lvl w:ilvl="5">
      <w:start w:val="1"/>
      <w:numFmt w:val="bullet"/>
      <w:suff w:val="space"/>
      <w:lvlText w:val=""/>
      <w:lvlJc w:val="left"/>
      <w:pPr>
        <w:ind w:left="4320" w:hanging="360"/>
      </w:pPr>
      <w:rPr>
        <w:rFonts w:ascii="Wingdings" w:hAnsi="Wingdings" w:hint="default"/>
      </w:rPr>
    </w:lvl>
    <w:lvl w:ilvl="6">
      <w:start w:val="1"/>
      <w:numFmt w:val="bullet"/>
      <w:suff w:val="space"/>
      <w:lvlText w:val=""/>
      <w:lvlJc w:val="left"/>
      <w:pPr>
        <w:ind w:left="5040" w:hanging="360"/>
      </w:pPr>
      <w:rPr>
        <w:rFonts w:ascii="Symbol" w:hAnsi="Symbol" w:hint="default"/>
      </w:rPr>
    </w:lvl>
    <w:lvl w:ilvl="7">
      <w:start w:val="1"/>
      <w:numFmt w:val="bullet"/>
      <w:suff w:val="space"/>
      <w:lvlText w:val="o"/>
      <w:lvlJc w:val="left"/>
      <w:pPr>
        <w:ind w:left="5760" w:hanging="360"/>
      </w:pPr>
      <w:rPr>
        <w:rFonts w:ascii="Courier New" w:hAnsi="Courier New" w:cs="Courier New" w:hint="default"/>
      </w:rPr>
    </w:lvl>
    <w:lvl w:ilvl="8">
      <w:start w:val="1"/>
      <w:numFmt w:val="bullet"/>
      <w:suff w:val="space"/>
      <w:lvlText w:val=""/>
      <w:lvlJc w:val="left"/>
      <w:pPr>
        <w:ind w:left="6480" w:hanging="360"/>
      </w:pPr>
      <w:rPr>
        <w:rFonts w:ascii="Wingdings" w:hAnsi="Wingdings" w:hint="default"/>
      </w:rPr>
    </w:lvl>
  </w:abstractNum>
  <w:abstractNum w:abstractNumId="12" w15:restartNumberingAfterBreak="0">
    <w:nsid w:val="695F2C80"/>
    <w:multiLevelType w:val="multilevel"/>
    <w:tmpl w:val="EBE8CE08"/>
    <w:lvl w:ilvl="0">
      <w:start w:val="1"/>
      <w:numFmt w:val="bullet"/>
      <w:suff w:val="space"/>
      <w:lvlText w:val=""/>
      <w:lvlJc w:val="left"/>
      <w:pPr>
        <w:ind w:left="720" w:hanging="360"/>
      </w:pPr>
      <w:rPr>
        <w:rFonts w:ascii="Symbol" w:hAnsi="Symbol" w:hint="default"/>
      </w:rPr>
    </w:lvl>
    <w:lvl w:ilvl="1">
      <w:start w:val="1"/>
      <w:numFmt w:val="bullet"/>
      <w:suff w:val="space"/>
      <w:lvlText w:val="o"/>
      <w:lvlJc w:val="left"/>
      <w:pPr>
        <w:ind w:left="1440" w:hanging="360"/>
      </w:pPr>
      <w:rPr>
        <w:rFonts w:ascii="Courier New" w:hAnsi="Courier New" w:cs="Courier New" w:hint="default"/>
      </w:rPr>
    </w:lvl>
    <w:lvl w:ilvl="2">
      <w:start w:val="1"/>
      <w:numFmt w:val="bullet"/>
      <w:suff w:val="space"/>
      <w:lvlText w:val=""/>
      <w:lvlJc w:val="left"/>
      <w:pPr>
        <w:ind w:left="2160" w:hanging="360"/>
      </w:pPr>
      <w:rPr>
        <w:rFonts w:ascii="Wingdings" w:hAnsi="Wingdings" w:hint="default"/>
      </w:rPr>
    </w:lvl>
    <w:lvl w:ilvl="3">
      <w:start w:val="1"/>
      <w:numFmt w:val="bullet"/>
      <w:suff w:val="space"/>
      <w:lvlText w:val=""/>
      <w:lvlJc w:val="left"/>
      <w:pPr>
        <w:ind w:left="2880" w:hanging="360"/>
      </w:pPr>
      <w:rPr>
        <w:rFonts w:ascii="Symbol" w:hAnsi="Symbol" w:hint="default"/>
      </w:rPr>
    </w:lvl>
    <w:lvl w:ilvl="4">
      <w:start w:val="1"/>
      <w:numFmt w:val="bullet"/>
      <w:suff w:val="space"/>
      <w:lvlText w:val="o"/>
      <w:lvlJc w:val="left"/>
      <w:pPr>
        <w:ind w:left="3600" w:hanging="360"/>
      </w:pPr>
      <w:rPr>
        <w:rFonts w:ascii="Courier New" w:hAnsi="Courier New" w:cs="Courier New" w:hint="default"/>
      </w:rPr>
    </w:lvl>
    <w:lvl w:ilvl="5">
      <w:start w:val="1"/>
      <w:numFmt w:val="bullet"/>
      <w:suff w:val="space"/>
      <w:lvlText w:val=""/>
      <w:lvlJc w:val="left"/>
      <w:pPr>
        <w:ind w:left="4320" w:hanging="360"/>
      </w:pPr>
      <w:rPr>
        <w:rFonts w:ascii="Wingdings" w:hAnsi="Wingdings" w:hint="default"/>
      </w:rPr>
    </w:lvl>
    <w:lvl w:ilvl="6">
      <w:start w:val="1"/>
      <w:numFmt w:val="bullet"/>
      <w:suff w:val="space"/>
      <w:lvlText w:val=""/>
      <w:lvlJc w:val="left"/>
      <w:pPr>
        <w:ind w:left="5040" w:hanging="360"/>
      </w:pPr>
      <w:rPr>
        <w:rFonts w:ascii="Symbol" w:hAnsi="Symbol" w:hint="default"/>
      </w:rPr>
    </w:lvl>
    <w:lvl w:ilvl="7">
      <w:start w:val="1"/>
      <w:numFmt w:val="bullet"/>
      <w:suff w:val="space"/>
      <w:lvlText w:val="o"/>
      <w:lvlJc w:val="left"/>
      <w:pPr>
        <w:ind w:left="5760" w:hanging="360"/>
      </w:pPr>
      <w:rPr>
        <w:rFonts w:ascii="Courier New" w:hAnsi="Courier New" w:cs="Courier New" w:hint="default"/>
      </w:rPr>
    </w:lvl>
    <w:lvl w:ilvl="8">
      <w:start w:val="1"/>
      <w:numFmt w:val="bullet"/>
      <w:suff w:val="space"/>
      <w:lvlText w:val=""/>
      <w:lvlJc w:val="left"/>
      <w:pPr>
        <w:ind w:left="6480" w:hanging="360"/>
      </w:pPr>
      <w:rPr>
        <w:rFonts w:ascii="Wingdings" w:hAnsi="Wingdings" w:hint="default"/>
      </w:rPr>
    </w:lvl>
  </w:abstractNum>
  <w:abstractNum w:abstractNumId="13" w15:restartNumberingAfterBreak="0">
    <w:nsid w:val="69D02A85"/>
    <w:multiLevelType w:val="multilevel"/>
    <w:tmpl w:val="E4C64066"/>
    <w:lvl w:ilvl="0">
      <w:start w:val="1"/>
      <w:numFmt w:val="bullet"/>
      <w:suff w:val="space"/>
      <w:lvlText w:val=""/>
      <w:lvlJc w:val="left"/>
      <w:pPr>
        <w:ind w:left="587" w:hanging="360"/>
      </w:pPr>
      <w:rPr>
        <w:rFonts w:ascii="Symbol" w:hAnsi="Symbol" w:hint="default"/>
        <w:b w:val="0"/>
        <w:i w:val="0"/>
        <w:sz w:val="18"/>
      </w:rPr>
    </w:lvl>
    <w:lvl w:ilvl="1">
      <w:start w:val="1"/>
      <w:numFmt w:val="bullet"/>
      <w:suff w:val="space"/>
      <w:lvlText w:val="o"/>
      <w:lvlJc w:val="left"/>
      <w:pPr>
        <w:ind w:left="1440" w:hanging="360"/>
      </w:pPr>
      <w:rPr>
        <w:rFonts w:ascii="Courier New" w:hAnsi="Courier New" w:cs="Courier New" w:hint="default"/>
      </w:rPr>
    </w:lvl>
    <w:lvl w:ilvl="2">
      <w:start w:val="1"/>
      <w:numFmt w:val="bullet"/>
      <w:suff w:val="space"/>
      <w:lvlText w:val=""/>
      <w:lvlJc w:val="left"/>
      <w:pPr>
        <w:ind w:left="2160" w:hanging="360"/>
      </w:pPr>
      <w:rPr>
        <w:rFonts w:ascii="Wingdings" w:hAnsi="Wingdings" w:hint="default"/>
      </w:rPr>
    </w:lvl>
    <w:lvl w:ilvl="3">
      <w:start w:val="1"/>
      <w:numFmt w:val="bullet"/>
      <w:suff w:val="space"/>
      <w:lvlText w:val=""/>
      <w:lvlJc w:val="left"/>
      <w:pPr>
        <w:ind w:left="2880" w:hanging="360"/>
      </w:pPr>
      <w:rPr>
        <w:rFonts w:ascii="Symbol" w:hAnsi="Symbol" w:hint="default"/>
      </w:rPr>
    </w:lvl>
    <w:lvl w:ilvl="4">
      <w:start w:val="1"/>
      <w:numFmt w:val="bullet"/>
      <w:suff w:val="space"/>
      <w:lvlText w:val="o"/>
      <w:lvlJc w:val="left"/>
      <w:pPr>
        <w:ind w:left="3600" w:hanging="360"/>
      </w:pPr>
      <w:rPr>
        <w:rFonts w:ascii="Courier New" w:hAnsi="Courier New" w:cs="Courier New" w:hint="default"/>
      </w:rPr>
    </w:lvl>
    <w:lvl w:ilvl="5">
      <w:start w:val="1"/>
      <w:numFmt w:val="bullet"/>
      <w:suff w:val="space"/>
      <w:lvlText w:val=""/>
      <w:lvlJc w:val="left"/>
      <w:pPr>
        <w:ind w:left="4320" w:hanging="360"/>
      </w:pPr>
      <w:rPr>
        <w:rFonts w:ascii="Wingdings" w:hAnsi="Wingdings" w:hint="default"/>
      </w:rPr>
    </w:lvl>
    <w:lvl w:ilvl="6">
      <w:start w:val="1"/>
      <w:numFmt w:val="bullet"/>
      <w:suff w:val="space"/>
      <w:lvlText w:val=""/>
      <w:lvlJc w:val="left"/>
      <w:pPr>
        <w:ind w:left="5040" w:hanging="360"/>
      </w:pPr>
      <w:rPr>
        <w:rFonts w:ascii="Symbol" w:hAnsi="Symbol" w:hint="default"/>
      </w:rPr>
    </w:lvl>
    <w:lvl w:ilvl="7">
      <w:start w:val="1"/>
      <w:numFmt w:val="bullet"/>
      <w:suff w:val="space"/>
      <w:lvlText w:val="o"/>
      <w:lvlJc w:val="left"/>
      <w:pPr>
        <w:ind w:left="5760" w:hanging="360"/>
      </w:pPr>
      <w:rPr>
        <w:rFonts w:ascii="Courier New" w:hAnsi="Courier New" w:cs="Courier New" w:hint="default"/>
      </w:rPr>
    </w:lvl>
    <w:lvl w:ilvl="8">
      <w:start w:val="1"/>
      <w:numFmt w:val="bullet"/>
      <w:suff w:val="space"/>
      <w:lvlText w:val=""/>
      <w:lvlJc w:val="left"/>
      <w:pPr>
        <w:ind w:left="6480" w:hanging="360"/>
      </w:pPr>
      <w:rPr>
        <w:rFonts w:ascii="Wingdings" w:hAnsi="Wingdings" w:hint="default"/>
      </w:rPr>
    </w:lvl>
  </w:abstractNum>
  <w:abstractNum w:abstractNumId="14" w15:restartNumberingAfterBreak="0">
    <w:nsid w:val="72E33B1B"/>
    <w:multiLevelType w:val="hybridMultilevel"/>
    <w:tmpl w:val="C71E8818"/>
    <w:lvl w:ilvl="0" w:tplc="875EA09A">
      <w:start w:val="6"/>
      <w:numFmt w:val="bullet"/>
      <w:lvlText w:val="-"/>
      <w:lvlJc w:val="left"/>
      <w:pPr>
        <w:ind w:left="720" w:hanging="360"/>
      </w:pPr>
      <w:rPr>
        <w:rFonts w:ascii="Aptos" w:eastAsiaTheme="minorHAnsi" w:hAnsi="Apto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7A590CB1"/>
    <w:multiLevelType w:val="multilevel"/>
    <w:tmpl w:val="4838F1A4"/>
    <w:lvl w:ilvl="0">
      <w:start w:val="1"/>
      <w:numFmt w:val="bullet"/>
      <w:suff w:val="space"/>
      <w:lvlText w:val=""/>
      <w:lvlJc w:val="left"/>
      <w:pPr>
        <w:ind w:left="720" w:hanging="360"/>
      </w:pPr>
      <w:rPr>
        <w:rFonts w:ascii="Symbol" w:hAnsi="Symbol" w:hint="default"/>
      </w:rPr>
    </w:lvl>
    <w:lvl w:ilvl="1">
      <w:start w:val="1"/>
      <w:numFmt w:val="bullet"/>
      <w:suff w:val="space"/>
      <w:lvlText w:val="o"/>
      <w:lvlJc w:val="left"/>
      <w:pPr>
        <w:ind w:left="1440" w:hanging="360"/>
      </w:pPr>
      <w:rPr>
        <w:rFonts w:ascii="Courier New" w:hAnsi="Courier New" w:cs="Courier New" w:hint="default"/>
      </w:rPr>
    </w:lvl>
    <w:lvl w:ilvl="2">
      <w:start w:val="1"/>
      <w:numFmt w:val="bullet"/>
      <w:suff w:val="space"/>
      <w:lvlText w:val=""/>
      <w:lvlJc w:val="left"/>
      <w:pPr>
        <w:ind w:left="2160" w:hanging="360"/>
      </w:pPr>
      <w:rPr>
        <w:rFonts w:ascii="Wingdings" w:hAnsi="Wingdings" w:hint="default"/>
      </w:rPr>
    </w:lvl>
    <w:lvl w:ilvl="3">
      <w:start w:val="1"/>
      <w:numFmt w:val="bullet"/>
      <w:suff w:val="space"/>
      <w:lvlText w:val=""/>
      <w:lvlJc w:val="left"/>
      <w:pPr>
        <w:ind w:left="2880" w:hanging="360"/>
      </w:pPr>
      <w:rPr>
        <w:rFonts w:ascii="Symbol" w:hAnsi="Symbol" w:hint="default"/>
      </w:rPr>
    </w:lvl>
    <w:lvl w:ilvl="4">
      <w:start w:val="1"/>
      <w:numFmt w:val="bullet"/>
      <w:suff w:val="space"/>
      <w:lvlText w:val="o"/>
      <w:lvlJc w:val="left"/>
      <w:pPr>
        <w:ind w:left="3600" w:hanging="360"/>
      </w:pPr>
      <w:rPr>
        <w:rFonts w:ascii="Courier New" w:hAnsi="Courier New" w:cs="Courier New" w:hint="default"/>
      </w:rPr>
    </w:lvl>
    <w:lvl w:ilvl="5">
      <w:start w:val="1"/>
      <w:numFmt w:val="bullet"/>
      <w:suff w:val="space"/>
      <w:lvlText w:val=""/>
      <w:lvlJc w:val="left"/>
      <w:pPr>
        <w:ind w:left="4320" w:hanging="360"/>
      </w:pPr>
      <w:rPr>
        <w:rFonts w:ascii="Wingdings" w:hAnsi="Wingdings" w:hint="default"/>
      </w:rPr>
    </w:lvl>
    <w:lvl w:ilvl="6">
      <w:start w:val="1"/>
      <w:numFmt w:val="bullet"/>
      <w:suff w:val="space"/>
      <w:lvlText w:val=""/>
      <w:lvlJc w:val="left"/>
      <w:pPr>
        <w:ind w:left="5040" w:hanging="360"/>
      </w:pPr>
      <w:rPr>
        <w:rFonts w:ascii="Symbol" w:hAnsi="Symbol" w:hint="default"/>
      </w:rPr>
    </w:lvl>
    <w:lvl w:ilvl="7">
      <w:start w:val="1"/>
      <w:numFmt w:val="bullet"/>
      <w:suff w:val="space"/>
      <w:lvlText w:val="o"/>
      <w:lvlJc w:val="left"/>
      <w:pPr>
        <w:ind w:left="5760" w:hanging="360"/>
      </w:pPr>
      <w:rPr>
        <w:rFonts w:ascii="Courier New" w:hAnsi="Courier New" w:cs="Courier New" w:hint="default"/>
      </w:rPr>
    </w:lvl>
    <w:lvl w:ilvl="8">
      <w:start w:val="1"/>
      <w:numFmt w:val="bullet"/>
      <w:suff w:val="space"/>
      <w:lvlText w:val=""/>
      <w:lvlJc w:val="left"/>
      <w:pPr>
        <w:ind w:left="6480" w:hanging="360"/>
      </w:pPr>
      <w:rPr>
        <w:rFonts w:ascii="Wingdings" w:hAnsi="Wingdings" w:hint="default"/>
      </w:rPr>
    </w:lvl>
  </w:abstractNum>
  <w:abstractNum w:abstractNumId="16" w15:restartNumberingAfterBreak="0">
    <w:nsid w:val="7BF40BA8"/>
    <w:multiLevelType w:val="multilevel"/>
    <w:tmpl w:val="D434732C"/>
    <w:lvl w:ilvl="0">
      <w:start w:val="1"/>
      <w:numFmt w:val="bullet"/>
      <w:suff w:val="space"/>
      <w:lvlText w:val=""/>
      <w:lvlJc w:val="left"/>
      <w:pPr>
        <w:ind w:left="720" w:hanging="380"/>
      </w:pPr>
      <w:rPr>
        <w:rFonts w:ascii="Symbol" w:hAnsi="Symbol" w:hint="default"/>
      </w:rPr>
    </w:lvl>
    <w:lvl w:ilvl="1">
      <w:start w:val="1"/>
      <w:numFmt w:val="bullet"/>
      <w:suff w:val="space"/>
      <w:lvlText w:val="o"/>
      <w:lvlJc w:val="left"/>
      <w:pPr>
        <w:ind w:left="1440" w:hanging="360"/>
      </w:pPr>
      <w:rPr>
        <w:rFonts w:ascii="Courier New" w:hAnsi="Courier New" w:cs="Courier New" w:hint="default"/>
      </w:rPr>
    </w:lvl>
    <w:lvl w:ilvl="2">
      <w:start w:val="1"/>
      <w:numFmt w:val="bullet"/>
      <w:suff w:val="space"/>
      <w:lvlText w:val=""/>
      <w:lvlJc w:val="left"/>
      <w:pPr>
        <w:ind w:left="2160" w:hanging="360"/>
      </w:pPr>
      <w:rPr>
        <w:rFonts w:ascii="Wingdings" w:hAnsi="Wingdings" w:hint="default"/>
      </w:rPr>
    </w:lvl>
    <w:lvl w:ilvl="3">
      <w:start w:val="1"/>
      <w:numFmt w:val="bullet"/>
      <w:suff w:val="space"/>
      <w:lvlText w:val=""/>
      <w:lvlJc w:val="left"/>
      <w:pPr>
        <w:ind w:left="2880" w:hanging="360"/>
      </w:pPr>
      <w:rPr>
        <w:rFonts w:ascii="Symbol" w:hAnsi="Symbol" w:hint="default"/>
      </w:rPr>
    </w:lvl>
    <w:lvl w:ilvl="4">
      <w:start w:val="1"/>
      <w:numFmt w:val="bullet"/>
      <w:suff w:val="space"/>
      <w:lvlText w:val="o"/>
      <w:lvlJc w:val="left"/>
      <w:pPr>
        <w:ind w:left="3600" w:hanging="360"/>
      </w:pPr>
      <w:rPr>
        <w:rFonts w:ascii="Courier New" w:hAnsi="Courier New" w:cs="Courier New" w:hint="default"/>
      </w:rPr>
    </w:lvl>
    <w:lvl w:ilvl="5">
      <w:start w:val="1"/>
      <w:numFmt w:val="bullet"/>
      <w:suff w:val="space"/>
      <w:lvlText w:val=""/>
      <w:lvlJc w:val="left"/>
      <w:pPr>
        <w:ind w:left="4320" w:hanging="360"/>
      </w:pPr>
      <w:rPr>
        <w:rFonts w:ascii="Wingdings" w:hAnsi="Wingdings" w:hint="default"/>
      </w:rPr>
    </w:lvl>
    <w:lvl w:ilvl="6">
      <w:start w:val="1"/>
      <w:numFmt w:val="bullet"/>
      <w:suff w:val="space"/>
      <w:lvlText w:val=""/>
      <w:lvlJc w:val="left"/>
      <w:pPr>
        <w:ind w:left="5040" w:hanging="360"/>
      </w:pPr>
      <w:rPr>
        <w:rFonts w:ascii="Symbol" w:hAnsi="Symbol" w:hint="default"/>
      </w:rPr>
    </w:lvl>
    <w:lvl w:ilvl="7">
      <w:start w:val="1"/>
      <w:numFmt w:val="bullet"/>
      <w:suff w:val="space"/>
      <w:lvlText w:val="o"/>
      <w:lvlJc w:val="left"/>
      <w:pPr>
        <w:ind w:left="5760" w:hanging="360"/>
      </w:pPr>
      <w:rPr>
        <w:rFonts w:ascii="Courier New" w:hAnsi="Courier New" w:cs="Courier New" w:hint="default"/>
      </w:rPr>
    </w:lvl>
    <w:lvl w:ilvl="8">
      <w:start w:val="1"/>
      <w:numFmt w:val="bullet"/>
      <w:suff w:val="space"/>
      <w:lvlText w:val=""/>
      <w:lvlJc w:val="left"/>
      <w:pPr>
        <w:ind w:left="6480" w:hanging="360"/>
      </w:pPr>
      <w:rPr>
        <w:rFonts w:ascii="Wingdings" w:hAnsi="Wingdings" w:hint="default"/>
      </w:rPr>
    </w:lvl>
  </w:abstractNum>
  <w:abstractNum w:abstractNumId="17" w15:restartNumberingAfterBreak="0">
    <w:nsid w:val="7CB0324B"/>
    <w:multiLevelType w:val="multilevel"/>
    <w:tmpl w:val="3CCE0494"/>
    <w:lvl w:ilvl="0">
      <w:start w:val="1"/>
      <w:numFmt w:val="bullet"/>
      <w:suff w:val="space"/>
      <w:lvlText w:val=""/>
      <w:lvlJc w:val="left"/>
      <w:pPr>
        <w:ind w:left="720" w:hanging="380"/>
      </w:pPr>
      <w:rPr>
        <w:rFonts w:ascii="Symbol" w:hAnsi="Symbol" w:hint="default"/>
      </w:rPr>
    </w:lvl>
    <w:lvl w:ilvl="1">
      <w:start w:val="1"/>
      <w:numFmt w:val="bullet"/>
      <w:suff w:val="space"/>
      <w:lvlText w:val="o"/>
      <w:lvlJc w:val="left"/>
      <w:pPr>
        <w:ind w:left="1440" w:hanging="360"/>
      </w:pPr>
      <w:rPr>
        <w:rFonts w:ascii="Courier New" w:hAnsi="Courier New" w:cs="Courier New" w:hint="default"/>
      </w:rPr>
    </w:lvl>
    <w:lvl w:ilvl="2">
      <w:start w:val="1"/>
      <w:numFmt w:val="bullet"/>
      <w:suff w:val="space"/>
      <w:lvlText w:val=""/>
      <w:lvlJc w:val="left"/>
      <w:pPr>
        <w:ind w:left="2160" w:hanging="360"/>
      </w:pPr>
      <w:rPr>
        <w:rFonts w:ascii="Wingdings" w:hAnsi="Wingdings" w:hint="default"/>
      </w:rPr>
    </w:lvl>
    <w:lvl w:ilvl="3">
      <w:start w:val="1"/>
      <w:numFmt w:val="bullet"/>
      <w:suff w:val="space"/>
      <w:lvlText w:val=""/>
      <w:lvlJc w:val="left"/>
      <w:pPr>
        <w:ind w:left="2880" w:hanging="360"/>
      </w:pPr>
      <w:rPr>
        <w:rFonts w:ascii="Symbol" w:hAnsi="Symbol" w:hint="default"/>
      </w:rPr>
    </w:lvl>
    <w:lvl w:ilvl="4">
      <w:start w:val="1"/>
      <w:numFmt w:val="bullet"/>
      <w:suff w:val="space"/>
      <w:lvlText w:val="o"/>
      <w:lvlJc w:val="left"/>
      <w:pPr>
        <w:ind w:left="3600" w:hanging="360"/>
      </w:pPr>
      <w:rPr>
        <w:rFonts w:ascii="Courier New" w:hAnsi="Courier New" w:cs="Courier New" w:hint="default"/>
      </w:rPr>
    </w:lvl>
    <w:lvl w:ilvl="5">
      <w:start w:val="1"/>
      <w:numFmt w:val="bullet"/>
      <w:suff w:val="space"/>
      <w:lvlText w:val=""/>
      <w:lvlJc w:val="left"/>
      <w:pPr>
        <w:ind w:left="4320" w:hanging="360"/>
      </w:pPr>
      <w:rPr>
        <w:rFonts w:ascii="Wingdings" w:hAnsi="Wingdings" w:hint="default"/>
      </w:rPr>
    </w:lvl>
    <w:lvl w:ilvl="6">
      <w:start w:val="1"/>
      <w:numFmt w:val="bullet"/>
      <w:suff w:val="space"/>
      <w:lvlText w:val=""/>
      <w:lvlJc w:val="left"/>
      <w:pPr>
        <w:ind w:left="5040" w:hanging="360"/>
      </w:pPr>
      <w:rPr>
        <w:rFonts w:ascii="Symbol" w:hAnsi="Symbol" w:hint="default"/>
      </w:rPr>
    </w:lvl>
    <w:lvl w:ilvl="7">
      <w:start w:val="1"/>
      <w:numFmt w:val="bullet"/>
      <w:suff w:val="space"/>
      <w:lvlText w:val="o"/>
      <w:lvlJc w:val="left"/>
      <w:pPr>
        <w:ind w:left="5760" w:hanging="360"/>
      </w:pPr>
      <w:rPr>
        <w:rFonts w:ascii="Courier New" w:hAnsi="Courier New" w:cs="Courier New" w:hint="default"/>
      </w:rPr>
    </w:lvl>
    <w:lvl w:ilvl="8">
      <w:start w:val="1"/>
      <w:numFmt w:val="bullet"/>
      <w:suff w:val="space"/>
      <w:lvlText w:val=""/>
      <w:lvlJc w:val="left"/>
      <w:pPr>
        <w:ind w:left="6480" w:hanging="360"/>
      </w:pPr>
      <w:rPr>
        <w:rFonts w:ascii="Wingdings" w:hAnsi="Wingdings" w:hint="default"/>
      </w:rPr>
    </w:lvl>
  </w:abstractNum>
  <w:num w:numId="1" w16cid:durableId="773019660">
    <w:abstractNumId w:val="5"/>
  </w:num>
  <w:num w:numId="2" w16cid:durableId="662124008">
    <w:abstractNumId w:val="9"/>
  </w:num>
  <w:num w:numId="3" w16cid:durableId="2017925829">
    <w:abstractNumId w:val="7"/>
  </w:num>
  <w:num w:numId="4" w16cid:durableId="388459207">
    <w:abstractNumId w:val="1"/>
  </w:num>
  <w:num w:numId="5" w16cid:durableId="1307659639">
    <w:abstractNumId w:val="11"/>
  </w:num>
  <w:num w:numId="6" w16cid:durableId="353921621">
    <w:abstractNumId w:val="15"/>
  </w:num>
  <w:num w:numId="7" w16cid:durableId="466321089">
    <w:abstractNumId w:val="17"/>
  </w:num>
  <w:num w:numId="8" w16cid:durableId="334919897">
    <w:abstractNumId w:val="16"/>
  </w:num>
  <w:num w:numId="9" w16cid:durableId="1887062517">
    <w:abstractNumId w:val="3"/>
  </w:num>
  <w:num w:numId="10" w16cid:durableId="611934539">
    <w:abstractNumId w:val="6"/>
  </w:num>
  <w:num w:numId="11" w16cid:durableId="1862933897">
    <w:abstractNumId w:val="0"/>
  </w:num>
  <w:num w:numId="12" w16cid:durableId="1959068352">
    <w:abstractNumId w:val="2"/>
  </w:num>
  <w:num w:numId="13" w16cid:durableId="647981280">
    <w:abstractNumId w:val="12"/>
  </w:num>
  <w:num w:numId="14" w16cid:durableId="398989057">
    <w:abstractNumId w:val="10"/>
  </w:num>
  <w:num w:numId="15" w16cid:durableId="617487247">
    <w:abstractNumId w:val="8"/>
  </w:num>
  <w:num w:numId="16" w16cid:durableId="1126462239">
    <w:abstractNumId w:val="13"/>
  </w:num>
  <w:num w:numId="17" w16cid:durableId="379474246">
    <w:abstractNumId w:val="14"/>
  </w:num>
  <w:num w:numId="18" w16cid:durableId="41605187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0408E"/>
    <w:rsid w:val="0010006C"/>
    <w:rsid w:val="002C0C89"/>
    <w:rsid w:val="00843448"/>
    <w:rsid w:val="008544D6"/>
    <w:rsid w:val="009A4CA5"/>
    <w:rsid w:val="00CC3FE8"/>
    <w:rsid w:val="00F0408E"/>
    <w:rsid w:val="00F26325"/>
    <w:rsid w:val="00F564F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1C7272"/>
  <w15:docId w15:val="{1236E9D9-F33F-0C45-AA31-6F508E14AD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de-DE"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semiHidden/>
    <w:unhideWhenUsed/>
    <w:qFormat/>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pPr>
      <w:keepNext/>
      <w:keepLines/>
      <w:spacing w:before="4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pPr>
      <w:keepNext/>
      <w:keepLines/>
      <w:spacing w:before="4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pPr>
      <w:keepNext/>
      <w:keepLines/>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pPr>
      <w:keepNext/>
      <w:keepLines/>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Heading1Char">
    <w:name w:val="Heading 1 Char"/>
    <w:basedOn w:val="Absatz-Standardschriftart"/>
    <w:uiPriority w:val="9"/>
    <w:rPr>
      <w:rFonts w:ascii="Arial" w:eastAsia="Arial" w:hAnsi="Arial" w:cs="Arial"/>
      <w:sz w:val="40"/>
      <w:szCs w:val="40"/>
    </w:rPr>
  </w:style>
  <w:style w:type="character" w:customStyle="1" w:styleId="Heading2Char">
    <w:name w:val="Heading 2 Char"/>
    <w:basedOn w:val="Absatz-Standardschriftart"/>
    <w:uiPriority w:val="9"/>
    <w:rPr>
      <w:rFonts w:ascii="Arial" w:eastAsia="Arial" w:hAnsi="Arial" w:cs="Arial"/>
      <w:sz w:val="34"/>
    </w:rPr>
  </w:style>
  <w:style w:type="character" w:customStyle="1" w:styleId="Heading3Char">
    <w:name w:val="Heading 3 Char"/>
    <w:basedOn w:val="Absatz-Standardschriftart"/>
    <w:uiPriority w:val="9"/>
    <w:rPr>
      <w:rFonts w:ascii="Arial" w:eastAsia="Arial" w:hAnsi="Arial" w:cs="Arial"/>
      <w:sz w:val="30"/>
      <w:szCs w:val="30"/>
    </w:rPr>
  </w:style>
  <w:style w:type="character" w:customStyle="1" w:styleId="Heading4Char">
    <w:name w:val="Heading 4 Char"/>
    <w:basedOn w:val="Absatz-Standardschriftart"/>
    <w:uiPriority w:val="9"/>
    <w:rPr>
      <w:rFonts w:ascii="Arial" w:eastAsia="Arial" w:hAnsi="Arial" w:cs="Arial"/>
      <w:b/>
      <w:bCs/>
      <w:sz w:val="26"/>
      <w:szCs w:val="26"/>
    </w:rPr>
  </w:style>
  <w:style w:type="character" w:customStyle="1" w:styleId="Heading5Char">
    <w:name w:val="Heading 5 Char"/>
    <w:basedOn w:val="Absatz-Standardschriftart"/>
    <w:uiPriority w:val="9"/>
    <w:rPr>
      <w:rFonts w:ascii="Arial" w:eastAsia="Arial" w:hAnsi="Arial" w:cs="Arial"/>
      <w:b/>
      <w:bCs/>
      <w:sz w:val="24"/>
      <w:szCs w:val="24"/>
    </w:rPr>
  </w:style>
  <w:style w:type="character" w:customStyle="1" w:styleId="Heading6Char">
    <w:name w:val="Heading 6 Char"/>
    <w:basedOn w:val="Absatz-Standardschriftart"/>
    <w:uiPriority w:val="9"/>
    <w:rPr>
      <w:rFonts w:ascii="Arial" w:eastAsia="Arial" w:hAnsi="Arial" w:cs="Arial"/>
      <w:b/>
      <w:bCs/>
      <w:sz w:val="22"/>
      <w:szCs w:val="22"/>
    </w:rPr>
  </w:style>
  <w:style w:type="character" w:customStyle="1" w:styleId="Heading7Char">
    <w:name w:val="Heading 7 Char"/>
    <w:basedOn w:val="Absatz-Standardschriftart"/>
    <w:uiPriority w:val="9"/>
    <w:rPr>
      <w:rFonts w:ascii="Arial" w:eastAsia="Arial" w:hAnsi="Arial" w:cs="Arial"/>
      <w:b/>
      <w:bCs/>
      <w:i/>
      <w:iCs/>
      <w:sz w:val="22"/>
      <w:szCs w:val="22"/>
    </w:rPr>
  </w:style>
  <w:style w:type="character" w:customStyle="1" w:styleId="Heading8Char">
    <w:name w:val="Heading 8 Char"/>
    <w:basedOn w:val="Absatz-Standardschriftart"/>
    <w:uiPriority w:val="9"/>
    <w:rPr>
      <w:rFonts w:ascii="Arial" w:eastAsia="Arial" w:hAnsi="Arial" w:cs="Arial"/>
      <w:i/>
      <w:iCs/>
      <w:sz w:val="22"/>
      <w:szCs w:val="22"/>
    </w:rPr>
  </w:style>
  <w:style w:type="character" w:customStyle="1" w:styleId="Heading9Char">
    <w:name w:val="Heading 9 Char"/>
    <w:basedOn w:val="Absatz-Standardschriftart"/>
    <w:uiPriority w:val="9"/>
    <w:rPr>
      <w:rFonts w:ascii="Arial" w:eastAsia="Arial" w:hAnsi="Arial" w:cs="Arial"/>
      <w:i/>
      <w:iCs/>
      <w:sz w:val="21"/>
      <w:szCs w:val="21"/>
    </w:rPr>
  </w:style>
  <w:style w:type="paragraph" w:styleId="KeinLeerraum">
    <w:name w:val="No Spacing"/>
    <w:uiPriority w:val="1"/>
    <w:qFormat/>
  </w:style>
  <w:style w:type="character" w:customStyle="1" w:styleId="TitleChar">
    <w:name w:val="Title Char"/>
    <w:basedOn w:val="Absatz-Standardschriftart"/>
    <w:uiPriority w:val="10"/>
    <w:rPr>
      <w:sz w:val="48"/>
      <w:szCs w:val="48"/>
    </w:rPr>
  </w:style>
  <w:style w:type="character" w:customStyle="1" w:styleId="SubtitleChar">
    <w:name w:val="Subtitle Char"/>
    <w:basedOn w:val="Absatz-Standardschriftart"/>
    <w:uiPriority w:val="11"/>
    <w:rPr>
      <w:sz w:val="24"/>
      <w:szCs w:val="24"/>
    </w:rPr>
  </w:style>
  <w:style w:type="character" w:customStyle="1" w:styleId="QuoteChar">
    <w:name w:val="Quote Char"/>
    <w:uiPriority w:val="29"/>
    <w:rPr>
      <w:i/>
    </w:rPr>
  </w:style>
  <w:style w:type="character" w:customStyle="1" w:styleId="IntenseQuoteChar">
    <w:name w:val="Intense Quote Char"/>
    <w:uiPriority w:val="30"/>
    <w:rPr>
      <w:i/>
    </w:rPr>
  </w:style>
  <w:style w:type="character" w:customStyle="1" w:styleId="HeaderChar">
    <w:name w:val="Header Char"/>
    <w:basedOn w:val="Absatz-Standardschriftart"/>
    <w:uiPriority w:val="99"/>
  </w:style>
  <w:style w:type="character" w:customStyle="1" w:styleId="FooterChar">
    <w:name w:val="Footer Char"/>
    <w:basedOn w:val="Absatz-Standardschriftart"/>
    <w:uiPriority w:val="99"/>
  </w:style>
  <w:style w:type="paragraph" w:styleId="Beschriftung">
    <w:name w:val="caption"/>
    <w:basedOn w:val="Standard"/>
    <w:next w:val="Standard"/>
    <w:uiPriority w:val="35"/>
    <w:semiHidden/>
    <w:unhideWhenUsed/>
    <w:qFormat/>
    <w:pPr>
      <w:spacing w:line="276" w:lineRule="auto"/>
    </w:pPr>
    <w:rPr>
      <w:b/>
      <w:bCs/>
      <w:color w:val="156082" w:themeColor="accent1"/>
      <w:sz w:val="18"/>
      <w:szCs w:val="18"/>
    </w:rPr>
  </w:style>
  <w:style w:type="character" w:customStyle="1" w:styleId="CaptionChar">
    <w:name w:val="Caption Char"/>
    <w:uiPriority w:val="99"/>
  </w:style>
  <w:style w:type="table" w:customStyle="1" w:styleId="TableGridLight">
    <w:name w:val="Table Grid Light"/>
    <w:basedOn w:val="NormaleTabelle"/>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EinfacheTabelle1">
    <w:name w:val="Plain Table 1"/>
    <w:basedOn w:val="NormaleTabelle"/>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EinfacheTabelle2">
    <w:name w:val="Plain Table 2"/>
    <w:basedOn w:val="NormaleTabelle"/>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EinfacheTabelle3">
    <w:name w:val="Plain Table 3"/>
    <w:basedOn w:val="NormaleTabelle"/>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EinfacheTabelle4">
    <w:name w:val="Plain Table 4"/>
    <w:basedOn w:val="NormaleTabelle"/>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EinfacheTabelle5">
    <w:name w:val="Plain Table 5"/>
    <w:basedOn w:val="NormaleTabelle"/>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Gitternetztabelle1hell">
    <w:name w:val="Grid Table 1 Light"/>
    <w:basedOn w:val="NormaleTabelle"/>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aleTabelle"/>
    <w:uiPriority w:val="99"/>
    <w:tblPr>
      <w:tblStyleRowBandSize w:val="1"/>
      <w:tblStyleColBandSize w:val="1"/>
      <w:tblBorders>
        <w:top w:val="single" w:sz="4" w:space="0" w:color="81C9EA" w:themeColor="accent1" w:themeTint="67"/>
        <w:left w:val="single" w:sz="4" w:space="0" w:color="81C9EA" w:themeColor="accent1" w:themeTint="67"/>
        <w:bottom w:val="single" w:sz="4" w:space="0" w:color="81C9EA" w:themeColor="accent1" w:themeTint="67"/>
        <w:right w:val="single" w:sz="4" w:space="0" w:color="81C9EA" w:themeColor="accent1" w:themeTint="67"/>
        <w:insideH w:val="single" w:sz="4" w:space="0" w:color="81C9EA" w:themeColor="accent1" w:themeTint="67"/>
        <w:insideV w:val="single" w:sz="4" w:space="0" w:color="81C9EA" w:themeColor="accent1" w:themeTint="67"/>
      </w:tblBorders>
    </w:tblPr>
    <w:tblStylePr w:type="firstRow">
      <w:rPr>
        <w:b/>
        <w:color w:val="404040"/>
      </w:rPr>
      <w:tblPr/>
      <w:tcPr>
        <w:tcBorders>
          <w:bottom w:val="single" w:sz="12" w:space="0" w:color="4AB2E1"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81C9EA" w:themeColor="accent1" w:themeTint="67"/>
          <w:left w:val="single" w:sz="4" w:space="0" w:color="81C9EA" w:themeColor="accent1" w:themeTint="67"/>
          <w:bottom w:val="single" w:sz="4" w:space="0" w:color="81C9EA" w:themeColor="accent1" w:themeTint="67"/>
          <w:right w:val="single" w:sz="4" w:space="0" w:color="81C9EA" w:themeColor="accent1" w:themeTint="67"/>
        </w:tcBorders>
      </w:tcPr>
    </w:tblStylePr>
  </w:style>
  <w:style w:type="table" w:customStyle="1" w:styleId="GridTable1Light-Accent2">
    <w:name w:val="Grid Table 1 Light - Accent 2"/>
    <w:basedOn w:val="NormaleTabelle"/>
    <w:uiPriority w:val="99"/>
    <w:tblPr>
      <w:tblStyleRowBandSize w:val="1"/>
      <w:tblStyleColBandSize w:val="1"/>
      <w:tblBorders>
        <w:top w:val="single" w:sz="4" w:space="0" w:color="F6C5AB" w:themeColor="accent2" w:themeTint="67"/>
        <w:left w:val="single" w:sz="4" w:space="0" w:color="F6C5AB" w:themeColor="accent2" w:themeTint="67"/>
        <w:bottom w:val="single" w:sz="4" w:space="0" w:color="F6C5AB" w:themeColor="accent2" w:themeTint="67"/>
        <w:right w:val="single" w:sz="4" w:space="0" w:color="F6C5AB" w:themeColor="accent2" w:themeTint="67"/>
        <w:insideH w:val="single" w:sz="4" w:space="0" w:color="F6C5AB" w:themeColor="accent2" w:themeTint="67"/>
        <w:insideV w:val="single" w:sz="4" w:space="0" w:color="F6C5AB" w:themeColor="accent2" w:themeTint="67"/>
      </w:tblBorders>
    </w:tblPr>
    <w:tblStylePr w:type="firstRow">
      <w:rPr>
        <w:b/>
        <w:color w:val="404040"/>
      </w:rPr>
      <w:tblPr/>
      <w:tcPr>
        <w:tcBorders>
          <w:bottom w:val="single" w:sz="12" w:space="0" w:color="F2AB87"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6C5AB" w:themeColor="accent2" w:themeTint="67"/>
          <w:left w:val="single" w:sz="4" w:space="0" w:color="F6C5AB" w:themeColor="accent2" w:themeTint="67"/>
          <w:bottom w:val="single" w:sz="4" w:space="0" w:color="F6C5AB" w:themeColor="accent2" w:themeTint="67"/>
          <w:right w:val="single" w:sz="4" w:space="0" w:color="F6C5AB" w:themeColor="accent2" w:themeTint="67"/>
        </w:tcBorders>
      </w:tcPr>
    </w:tblStylePr>
  </w:style>
  <w:style w:type="table" w:customStyle="1" w:styleId="GridTable1Light-Accent3">
    <w:name w:val="Grid Table 1 Light - Accent 3"/>
    <w:basedOn w:val="NormaleTabelle"/>
    <w:uiPriority w:val="99"/>
    <w:tblPr>
      <w:tblStyleRowBandSize w:val="1"/>
      <w:tblStyleColBandSize w:val="1"/>
      <w:tblBorders>
        <w:top w:val="single" w:sz="4" w:space="0" w:color="83E28F" w:themeColor="accent3" w:themeTint="67"/>
        <w:left w:val="single" w:sz="4" w:space="0" w:color="83E28F" w:themeColor="accent3" w:themeTint="67"/>
        <w:bottom w:val="single" w:sz="4" w:space="0" w:color="83E28F" w:themeColor="accent3" w:themeTint="67"/>
        <w:right w:val="single" w:sz="4" w:space="0" w:color="83E28F" w:themeColor="accent3" w:themeTint="67"/>
        <w:insideH w:val="single" w:sz="4" w:space="0" w:color="83E28F" w:themeColor="accent3" w:themeTint="67"/>
        <w:insideV w:val="single" w:sz="4" w:space="0" w:color="83E28F" w:themeColor="accent3" w:themeTint="67"/>
      </w:tblBorders>
    </w:tblPr>
    <w:tblStylePr w:type="firstRow">
      <w:rPr>
        <w:b/>
        <w:color w:val="404040"/>
      </w:rPr>
      <w:tblPr/>
      <w:tcPr>
        <w:tcBorders>
          <w:bottom w:val="single" w:sz="12" w:space="0" w:color="4BD55E"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83E28F" w:themeColor="accent3" w:themeTint="67"/>
          <w:left w:val="single" w:sz="4" w:space="0" w:color="83E28F" w:themeColor="accent3" w:themeTint="67"/>
          <w:bottom w:val="single" w:sz="4" w:space="0" w:color="83E28F" w:themeColor="accent3" w:themeTint="67"/>
          <w:right w:val="single" w:sz="4" w:space="0" w:color="83E28F" w:themeColor="accent3" w:themeTint="67"/>
        </w:tcBorders>
      </w:tcPr>
    </w:tblStylePr>
  </w:style>
  <w:style w:type="table" w:customStyle="1" w:styleId="GridTable1Light-Accent4">
    <w:name w:val="Grid Table 1 Light - Accent 4"/>
    <w:basedOn w:val="NormaleTabelle"/>
    <w:uiPriority w:val="99"/>
    <w:tblPr>
      <w:tblStyleRowBandSize w:val="1"/>
      <w:tblStyleColBandSize w:val="1"/>
      <w:tblBorders>
        <w:top w:val="single" w:sz="4" w:space="0" w:color="94DBF7" w:themeColor="accent4" w:themeTint="67"/>
        <w:left w:val="single" w:sz="4" w:space="0" w:color="94DBF7" w:themeColor="accent4" w:themeTint="67"/>
        <w:bottom w:val="single" w:sz="4" w:space="0" w:color="94DBF7" w:themeColor="accent4" w:themeTint="67"/>
        <w:right w:val="single" w:sz="4" w:space="0" w:color="94DBF7" w:themeColor="accent4" w:themeTint="67"/>
        <w:insideH w:val="single" w:sz="4" w:space="0" w:color="94DBF7" w:themeColor="accent4" w:themeTint="67"/>
        <w:insideV w:val="single" w:sz="4" w:space="0" w:color="94DBF7" w:themeColor="accent4" w:themeTint="67"/>
      </w:tblBorders>
    </w:tblPr>
    <w:tblStylePr w:type="firstRow">
      <w:rPr>
        <w:b/>
        <w:color w:val="404040"/>
      </w:rPr>
      <w:tblPr/>
      <w:tcPr>
        <w:tcBorders>
          <w:bottom w:val="single" w:sz="12" w:space="0" w:color="64CCF4"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4DBF7" w:themeColor="accent4" w:themeTint="67"/>
          <w:left w:val="single" w:sz="4" w:space="0" w:color="94DBF7" w:themeColor="accent4" w:themeTint="67"/>
          <w:bottom w:val="single" w:sz="4" w:space="0" w:color="94DBF7" w:themeColor="accent4" w:themeTint="67"/>
          <w:right w:val="single" w:sz="4" w:space="0" w:color="94DBF7" w:themeColor="accent4" w:themeTint="67"/>
        </w:tcBorders>
      </w:tcPr>
    </w:tblStylePr>
  </w:style>
  <w:style w:type="table" w:customStyle="1" w:styleId="GridTable1Light-Accent5">
    <w:name w:val="Grid Table 1 Light - Accent 5"/>
    <w:basedOn w:val="NormaleTabelle"/>
    <w:uiPriority w:val="99"/>
    <w:tblPr>
      <w:tblStyleRowBandSize w:val="1"/>
      <w:tblStyleColBandSize w:val="1"/>
      <w:tblBorders>
        <w:top w:val="single" w:sz="4" w:space="0" w:color="E49DDC" w:themeColor="accent5" w:themeTint="67"/>
        <w:left w:val="single" w:sz="4" w:space="0" w:color="E49DDC" w:themeColor="accent5" w:themeTint="67"/>
        <w:bottom w:val="single" w:sz="4" w:space="0" w:color="E49DDC" w:themeColor="accent5" w:themeTint="67"/>
        <w:right w:val="single" w:sz="4" w:space="0" w:color="E49DDC" w:themeColor="accent5" w:themeTint="67"/>
        <w:insideH w:val="single" w:sz="4" w:space="0" w:color="E49DDC" w:themeColor="accent5" w:themeTint="67"/>
        <w:insideV w:val="single" w:sz="4" w:space="0" w:color="E49DDC" w:themeColor="accent5" w:themeTint="67"/>
      </w:tblBorders>
    </w:tblPr>
    <w:tblStylePr w:type="firstRow">
      <w:rPr>
        <w:b/>
        <w:color w:val="404040"/>
      </w:rPr>
      <w:tblPr/>
      <w:tcPr>
        <w:tcBorders>
          <w:bottom w:val="single" w:sz="12" w:space="0" w:color="D971C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49DDC" w:themeColor="accent5" w:themeTint="67"/>
          <w:left w:val="single" w:sz="4" w:space="0" w:color="E49DDC" w:themeColor="accent5" w:themeTint="67"/>
          <w:bottom w:val="single" w:sz="4" w:space="0" w:color="E49DDC" w:themeColor="accent5" w:themeTint="67"/>
          <w:right w:val="single" w:sz="4" w:space="0" w:color="E49DDC" w:themeColor="accent5" w:themeTint="67"/>
        </w:tcBorders>
      </w:tcPr>
    </w:tblStylePr>
  </w:style>
  <w:style w:type="table" w:customStyle="1" w:styleId="GridTable1Light-Accent6">
    <w:name w:val="Grid Table 1 Light - Accent 6"/>
    <w:basedOn w:val="NormaleTabelle"/>
    <w:uiPriority w:val="99"/>
    <w:tblPr>
      <w:tblStyleRowBandSize w:val="1"/>
      <w:tblStyleColBandSize w:val="1"/>
      <w:tblBorders>
        <w:top w:val="single" w:sz="4" w:space="0" w:color="B2E5A0" w:themeColor="accent6" w:themeTint="67"/>
        <w:left w:val="single" w:sz="4" w:space="0" w:color="B2E5A0" w:themeColor="accent6" w:themeTint="67"/>
        <w:bottom w:val="single" w:sz="4" w:space="0" w:color="B2E5A0" w:themeColor="accent6" w:themeTint="67"/>
        <w:right w:val="single" w:sz="4" w:space="0" w:color="B2E5A0" w:themeColor="accent6" w:themeTint="67"/>
        <w:insideH w:val="single" w:sz="4" w:space="0" w:color="B2E5A0" w:themeColor="accent6" w:themeTint="67"/>
        <w:insideV w:val="single" w:sz="4" w:space="0" w:color="B2E5A0" w:themeColor="accent6" w:themeTint="67"/>
      </w:tblBorders>
    </w:tblPr>
    <w:tblStylePr w:type="firstRow">
      <w:rPr>
        <w:b/>
        <w:color w:val="404040"/>
      </w:rPr>
      <w:tblPr/>
      <w:tcPr>
        <w:tcBorders>
          <w:bottom w:val="single" w:sz="12" w:space="0" w:color="90D976"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2E5A0" w:themeColor="accent6" w:themeTint="67"/>
          <w:left w:val="single" w:sz="4" w:space="0" w:color="B2E5A0" w:themeColor="accent6" w:themeTint="67"/>
          <w:bottom w:val="single" w:sz="4" w:space="0" w:color="B2E5A0" w:themeColor="accent6" w:themeTint="67"/>
          <w:right w:val="single" w:sz="4" w:space="0" w:color="B2E5A0" w:themeColor="accent6" w:themeTint="67"/>
        </w:tcBorders>
      </w:tcPr>
    </w:tblStylePr>
  </w:style>
  <w:style w:type="table" w:styleId="Gitternetztabelle2">
    <w:name w:val="Grid Table 2"/>
    <w:basedOn w:val="NormaleTabelle"/>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NormaleTabelle"/>
    <w:uiPriority w:val="99"/>
    <w:tblPr>
      <w:tblStyleRowBandSize w:val="1"/>
      <w:tblStyleColBandSize w:val="1"/>
      <w:tblBorders>
        <w:bottom w:val="single" w:sz="4" w:space="0" w:color="19729B" w:themeColor="accent1" w:themeTint="EA"/>
        <w:insideH w:val="single" w:sz="4" w:space="0" w:color="19729B" w:themeColor="accent1" w:themeTint="EA"/>
        <w:insideV w:val="single" w:sz="4" w:space="0" w:color="19729B" w:themeColor="accent1" w:themeTint="EA"/>
      </w:tblBorders>
    </w:tblPr>
    <w:tblStylePr w:type="firstRow">
      <w:rPr>
        <w:b/>
        <w:color w:val="404040"/>
      </w:rPr>
      <w:tblPr/>
      <w:tcPr>
        <w:tcBorders>
          <w:top w:val="none" w:sz="4" w:space="0" w:color="000000"/>
          <w:left w:val="none" w:sz="4" w:space="0" w:color="000000"/>
          <w:bottom w:val="single" w:sz="12" w:space="0" w:color="19729B" w:themeColor="accent1" w:themeTint="EA"/>
          <w:right w:val="none" w:sz="4" w:space="0" w:color="000000"/>
        </w:tcBorders>
        <w:shd w:val="clear" w:color="FFFFFF" w:fill="auto"/>
      </w:tcPr>
    </w:tblStylePr>
    <w:tblStylePr w:type="lastRow">
      <w:rPr>
        <w:b/>
        <w:color w:val="404040"/>
      </w:rPr>
      <w:tblPr/>
      <w:tcPr>
        <w:tcBorders>
          <w:top w:val="single" w:sz="4" w:space="0" w:color="19729B"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E4F4" w:themeColor="accent1" w:themeTint="34" w:fill="BFE4F4" w:themeFill="accent1" w:themeFillTint="34"/>
      </w:tcPr>
    </w:tblStylePr>
    <w:tblStylePr w:type="band1Horz">
      <w:rPr>
        <w:rFonts w:ascii="Arial" w:hAnsi="Arial"/>
        <w:color w:val="404040"/>
        <w:sz w:val="22"/>
      </w:rPr>
      <w:tblPr/>
      <w:tcPr>
        <w:shd w:val="clear" w:color="BFE4F4" w:themeColor="accent1" w:themeTint="34" w:fill="BFE4F4" w:themeFill="accent1" w:themeFillTint="34"/>
      </w:tcPr>
    </w:tblStylePr>
  </w:style>
  <w:style w:type="table" w:customStyle="1" w:styleId="GridTable2-Accent2">
    <w:name w:val="Grid Table 2 - Accent 2"/>
    <w:basedOn w:val="NormaleTabelle"/>
    <w:uiPriority w:val="99"/>
    <w:tblPr>
      <w:tblStyleRowBandSize w:val="1"/>
      <w:tblStyleColBandSize w:val="1"/>
      <w:tblBorders>
        <w:bottom w:val="single" w:sz="4" w:space="0" w:color="F2AA85" w:themeColor="accent2" w:themeTint="97"/>
        <w:insideH w:val="single" w:sz="4" w:space="0" w:color="F2AA85" w:themeColor="accent2" w:themeTint="97"/>
        <w:insideV w:val="single" w:sz="4" w:space="0" w:color="F2AA85" w:themeColor="accent2" w:themeTint="97"/>
      </w:tblBorders>
    </w:tblPr>
    <w:tblStylePr w:type="firstRow">
      <w:rPr>
        <w:b/>
        <w:color w:val="404040"/>
      </w:rPr>
      <w:tblPr/>
      <w:tcPr>
        <w:tcBorders>
          <w:top w:val="none" w:sz="4" w:space="0" w:color="000000"/>
          <w:left w:val="none" w:sz="4" w:space="0" w:color="000000"/>
          <w:bottom w:val="single" w:sz="12" w:space="0" w:color="F2AA85" w:themeColor="accent2" w:themeTint="97"/>
          <w:right w:val="none" w:sz="4" w:space="0" w:color="000000"/>
        </w:tcBorders>
        <w:shd w:val="clear" w:color="FFFFFF" w:fill="auto"/>
      </w:tcPr>
    </w:tblStylePr>
    <w:tblStylePr w:type="lastRow">
      <w:rPr>
        <w:b/>
        <w:color w:val="404040"/>
      </w:rPr>
      <w:tblPr/>
      <w:tcPr>
        <w:tcBorders>
          <w:top w:val="single" w:sz="4" w:space="0" w:color="F2AA8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E2D6" w:themeColor="accent2" w:themeTint="32" w:fill="FAE2D6" w:themeFill="accent2" w:themeFillTint="32"/>
      </w:tcPr>
    </w:tblStylePr>
    <w:tblStylePr w:type="band1Horz">
      <w:rPr>
        <w:rFonts w:ascii="Arial" w:hAnsi="Arial"/>
        <w:color w:val="404040"/>
        <w:sz w:val="22"/>
      </w:rPr>
      <w:tblPr/>
      <w:tcPr>
        <w:shd w:val="clear" w:color="FAE2D6" w:themeColor="accent2" w:themeTint="32" w:fill="FAE2D6" w:themeFill="accent2" w:themeFillTint="32"/>
      </w:tcPr>
    </w:tblStylePr>
  </w:style>
  <w:style w:type="table" w:customStyle="1" w:styleId="GridTable2-Accent3">
    <w:name w:val="Grid Table 2 - Accent 3"/>
    <w:basedOn w:val="NormaleTabelle"/>
    <w:uiPriority w:val="99"/>
    <w:tblPr>
      <w:tblStyleRowBandSize w:val="1"/>
      <w:tblStyleColBandSize w:val="1"/>
      <w:tblBorders>
        <w:bottom w:val="single" w:sz="4" w:space="0" w:color="196C24" w:themeColor="accent3" w:themeTint="FE"/>
        <w:insideH w:val="single" w:sz="4" w:space="0" w:color="196C24" w:themeColor="accent3" w:themeTint="FE"/>
        <w:insideV w:val="single" w:sz="4" w:space="0" w:color="196C24" w:themeColor="accent3" w:themeTint="FE"/>
      </w:tblBorders>
    </w:tblPr>
    <w:tblStylePr w:type="firstRow">
      <w:rPr>
        <w:b/>
        <w:color w:val="404040"/>
      </w:rPr>
      <w:tblPr/>
      <w:tcPr>
        <w:tcBorders>
          <w:top w:val="none" w:sz="4" w:space="0" w:color="000000"/>
          <w:left w:val="none" w:sz="4" w:space="0" w:color="000000"/>
          <w:bottom w:val="single" w:sz="12" w:space="0" w:color="196C24" w:themeColor="accent3" w:themeTint="FE"/>
          <w:right w:val="none" w:sz="4" w:space="0" w:color="000000"/>
        </w:tcBorders>
        <w:shd w:val="clear" w:color="FFFFFF" w:fill="auto"/>
      </w:tcPr>
    </w:tblStylePr>
    <w:tblStylePr w:type="lastRow">
      <w:rPr>
        <w:b/>
        <w:color w:val="404040"/>
      </w:rPr>
      <w:tblPr/>
      <w:tcPr>
        <w:tcBorders>
          <w:top w:val="single" w:sz="4" w:space="0" w:color="196C24"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0F0C6" w:themeColor="accent3" w:themeTint="34" w:fill="C0F0C6" w:themeFill="accent3" w:themeFillTint="34"/>
      </w:tcPr>
    </w:tblStylePr>
    <w:tblStylePr w:type="band1Horz">
      <w:rPr>
        <w:rFonts w:ascii="Arial" w:hAnsi="Arial"/>
        <w:color w:val="404040"/>
        <w:sz w:val="22"/>
      </w:rPr>
      <w:tblPr/>
      <w:tcPr>
        <w:shd w:val="clear" w:color="C0F0C6" w:themeColor="accent3" w:themeTint="34" w:fill="C0F0C6" w:themeFill="accent3" w:themeFillTint="34"/>
      </w:tcPr>
    </w:tblStylePr>
  </w:style>
  <w:style w:type="table" w:customStyle="1" w:styleId="GridTable2-Accent4">
    <w:name w:val="Grid Table 2 - Accent 4"/>
    <w:basedOn w:val="NormaleTabelle"/>
    <w:uiPriority w:val="99"/>
    <w:tblPr>
      <w:tblStyleRowBandSize w:val="1"/>
      <w:tblStyleColBandSize w:val="1"/>
      <w:tblBorders>
        <w:bottom w:val="single" w:sz="4" w:space="0" w:color="5FCAF3" w:themeColor="accent4" w:themeTint="9A"/>
        <w:insideH w:val="single" w:sz="4" w:space="0" w:color="5FCAF3" w:themeColor="accent4" w:themeTint="9A"/>
        <w:insideV w:val="single" w:sz="4" w:space="0" w:color="5FCAF3" w:themeColor="accent4" w:themeTint="9A"/>
      </w:tblBorders>
    </w:tblPr>
    <w:tblStylePr w:type="firstRow">
      <w:rPr>
        <w:b/>
        <w:color w:val="404040"/>
      </w:rPr>
      <w:tblPr/>
      <w:tcPr>
        <w:tcBorders>
          <w:top w:val="none" w:sz="4" w:space="0" w:color="000000"/>
          <w:left w:val="none" w:sz="4" w:space="0" w:color="000000"/>
          <w:bottom w:val="single" w:sz="12" w:space="0" w:color="5FCAF3" w:themeColor="accent4" w:themeTint="9A"/>
          <w:right w:val="none" w:sz="4" w:space="0" w:color="000000"/>
        </w:tcBorders>
        <w:shd w:val="clear" w:color="FFFFFF" w:fill="auto"/>
      </w:tcPr>
    </w:tblStylePr>
    <w:tblStylePr w:type="lastRow">
      <w:rPr>
        <w:b/>
        <w:color w:val="404040"/>
      </w:rPr>
      <w:tblPr/>
      <w:tcPr>
        <w:tcBorders>
          <w:top w:val="single" w:sz="4" w:space="0" w:color="5FCAF3"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9EDFB" w:themeColor="accent4" w:themeTint="34" w:fill="C9EDFB" w:themeFill="accent4" w:themeFillTint="34"/>
      </w:tcPr>
    </w:tblStylePr>
    <w:tblStylePr w:type="band1Horz">
      <w:rPr>
        <w:rFonts w:ascii="Arial" w:hAnsi="Arial"/>
        <w:color w:val="404040"/>
        <w:sz w:val="22"/>
      </w:rPr>
      <w:tblPr/>
      <w:tcPr>
        <w:shd w:val="clear" w:color="C9EDFB" w:themeColor="accent4" w:themeTint="34" w:fill="C9EDFB" w:themeFill="accent4" w:themeFillTint="34"/>
      </w:tcPr>
    </w:tblStylePr>
  </w:style>
  <w:style w:type="table" w:customStyle="1" w:styleId="GridTable2-Accent5">
    <w:name w:val="Grid Table 2 - Accent 5"/>
    <w:basedOn w:val="NormaleTabelle"/>
    <w:uiPriority w:val="99"/>
    <w:tblPr>
      <w:tblStyleRowBandSize w:val="1"/>
      <w:tblStyleColBandSize w:val="1"/>
      <w:tblBorders>
        <w:bottom w:val="single" w:sz="4" w:space="0" w:color="A02B93" w:themeColor="accent5"/>
        <w:insideH w:val="single" w:sz="4" w:space="0" w:color="A02B93" w:themeColor="accent5"/>
        <w:insideV w:val="single" w:sz="4" w:space="0" w:color="A02B93" w:themeColor="accent5"/>
      </w:tblBorders>
    </w:tblPr>
    <w:tblStylePr w:type="firstRow">
      <w:rPr>
        <w:b/>
        <w:color w:val="404040"/>
      </w:rPr>
      <w:tblPr/>
      <w:tcPr>
        <w:tcBorders>
          <w:top w:val="none" w:sz="4" w:space="0" w:color="000000"/>
          <w:left w:val="none" w:sz="4" w:space="0" w:color="000000"/>
          <w:bottom w:val="single" w:sz="12" w:space="0" w:color="A02B93" w:themeColor="accent5"/>
          <w:right w:val="none" w:sz="4" w:space="0" w:color="000000"/>
        </w:tcBorders>
        <w:shd w:val="clear" w:color="FFFFFF" w:fill="auto"/>
      </w:tcPr>
    </w:tblStylePr>
    <w:tblStylePr w:type="lastRow">
      <w:rPr>
        <w:b/>
        <w:color w:val="404040"/>
      </w:rPr>
      <w:tblPr/>
      <w:tcPr>
        <w:tcBorders>
          <w:top w:val="single" w:sz="4" w:space="0" w:color="A02B93"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1CDED" w:themeColor="accent5" w:themeTint="34" w:fill="F1CDED" w:themeFill="accent5" w:themeFillTint="34"/>
      </w:tcPr>
    </w:tblStylePr>
    <w:tblStylePr w:type="band1Horz">
      <w:rPr>
        <w:rFonts w:ascii="Arial" w:hAnsi="Arial"/>
        <w:color w:val="404040"/>
        <w:sz w:val="22"/>
      </w:rPr>
      <w:tblPr/>
      <w:tcPr>
        <w:shd w:val="clear" w:color="F1CDED" w:themeColor="accent5" w:themeTint="34" w:fill="F1CDED" w:themeFill="accent5" w:themeFillTint="34"/>
      </w:tcPr>
    </w:tblStylePr>
  </w:style>
  <w:style w:type="table" w:customStyle="1" w:styleId="GridTable2-Accent6">
    <w:name w:val="Grid Table 2 - Accent 6"/>
    <w:basedOn w:val="NormaleTabelle"/>
    <w:uiPriority w:val="99"/>
    <w:tblPr>
      <w:tblStyleRowBandSize w:val="1"/>
      <w:tblStyleColBandSize w:val="1"/>
      <w:tblBorders>
        <w:bottom w:val="single" w:sz="4" w:space="0" w:color="4EA72E" w:themeColor="accent6"/>
        <w:insideH w:val="single" w:sz="4" w:space="0" w:color="4EA72E" w:themeColor="accent6"/>
        <w:insideV w:val="single" w:sz="4" w:space="0" w:color="4EA72E" w:themeColor="accent6"/>
      </w:tblBorders>
    </w:tblPr>
    <w:tblStylePr w:type="firstRow">
      <w:rPr>
        <w:b/>
        <w:color w:val="404040"/>
      </w:rPr>
      <w:tblPr/>
      <w:tcPr>
        <w:tcBorders>
          <w:top w:val="none" w:sz="4" w:space="0" w:color="000000"/>
          <w:left w:val="none" w:sz="4" w:space="0" w:color="000000"/>
          <w:bottom w:val="single" w:sz="12" w:space="0" w:color="4EA72E" w:themeColor="accent6"/>
          <w:right w:val="none" w:sz="4" w:space="0" w:color="000000"/>
        </w:tcBorders>
        <w:shd w:val="clear" w:color="FFFFFF" w:fill="auto"/>
      </w:tcPr>
    </w:tblStylePr>
    <w:tblStylePr w:type="lastRow">
      <w:rPr>
        <w:b/>
        <w:color w:val="404040"/>
      </w:rPr>
      <w:tblPr/>
      <w:tcPr>
        <w:tcBorders>
          <w:top w:val="single" w:sz="4" w:space="0" w:color="4EA72E"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F2CF" w:themeColor="accent6" w:themeTint="34" w:fill="D8F2CF" w:themeFill="accent6" w:themeFillTint="34"/>
      </w:tcPr>
    </w:tblStylePr>
    <w:tblStylePr w:type="band1Horz">
      <w:rPr>
        <w:rFonts w:ascii="Arial" w:hAnsi="Arial"/>
        <w:color w:val="404040"/>
        <w:sz w:val="22"/>
      </w:rPr>
      <w:tblPr/>
      <w:tcPr>
        <w:shd w:val="clear" w:color="D8F2CF" w:themeColor="accent6" w:themeTint="34" w:fill="D8F2CF" w:themeFill="accent6" w:themeFillTint="34"/>
      </w:tcPr>
    </w:tblStylePr>
  </w:style>
  <w:style w:type="table" w:styleId="Gitternetztabelle3">
    <w:name w:val="Grid Table 3"/>
    <w:basedOn w:val="NormaleTabelle"/>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NormaleTabelle"/>
    <w:uiPriority w:val="99"/>
    <w:tblPr>
      <w:tblStyleRowBandSize w:val="1"/>
      <w:tblStyleColBandSize w:val="1"/>
      <w:tblBorders>
        <w:bottom w:val="single" w:sz="4" w:space="0" w:color="19729B" w:themeColor="accent1" w:themeTint="EA"/>
        <w:insideH w:val="single" w:sz="4" w:space="0" w:color="19729B" w:themeColor="accent1" w:themeTint="EA"/>
        <w:insideV w:val="single" w:sz="4" w:space="0" w:color="19729B"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BFE4F4" w:themeColor="accent1" w:themeTint="34" w:fill="BFE4F4" w:themeFill="accent1" w:themeFillTint="34"/>
      </w:tcPr>
    </w:tblStylePr>
    <w:tblStylePr w:type="band1Horz">
      <w:rPr>
        <w:rFonts w:ascii="Arial" w:hAnsi="Arial"/>
        <w:color w:val="404040"/>
        <w:sz w:val="22"/>
      </w:rPr>
      <w:tblPr/>
      <w:tcPr>
        <w:shd w:val="clear" w:color="BFE4F4" w:themeColor="accent1" w:themeTint="34" w:fill="BFE4F4" w:themeFill="accent1" w:themeFillTint="34"/>
      </w:tcPr>
    </w:tblStylePr>
  </w:style>
  <w:style w:type="table" w:customStyle="1" w:styleId="GridTable3-Accent2">
    <w:name w:val="Grid Table 3 - Accent 2"/>
    <w:basedOn w:val="NormaleTabelle"/>
    <w:uiPriority w:val="99"/>
    <w:tblPr>
      <w:tblStyleRowBandSize w:val="1"/>
      <w:tblStyleColBandSize w:val="1"/>
      <w:tblBorders>
        <w:bottom w:val="single" w:sz="4" w:space="0" w:color="F2AA85" w:themeColor="accent2" w:themeTint="97"/>
        <w:insideH w:val="single" w:sz="4" w:space="0" w:color="F2AA85" w:themeColor="accent2" w:themeTint="97"/>
        <w:insideV w:val="single" w:sz="4" w:space="0" w:color="F2AA8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AE2D6" w:themeColor="accent2" w:themeTint="32" w:fill="FAE2D6" w:themeFill="accent2" w:themeFillTint="32"/>
      </w:tcPr>
    </w:tblStylePr>
    <w:tblStylePr w:type="band1Horz">
      <w:rPr>
        <w:rFonts w:ascii="Arial" w:hAnsi="Arial"/>
        <w:color w:val="404040"/>
        <w:sz w:val="22"/>
      </w:rPr>
      <w:tblPr/>
      <w:tcPr>
        <w:shd w:val="clear" w:color="FAE2D6" w:themeColor="accent2" w:themeTint="32" w:fill="FAE2D6" w:themeFill="accent2" w:themeFillTint="32"/>
      </w:tcPr>
    </w:tblStylePr>
  </w:style>
  <w:style w:type="table" w:customStyle="1" w:styleId="GridTable3-Accent3">
    <w:name w:val="Grid Table 3 - Accent 3"/>
    <w:basedOn w:val="NormaleTabelle"/>
    <w:uiPriority w:val="99"/>
    <w:tblPr>
      <w:tblStyleRowBandSize w:val="1"/>
      <w:tblStyleColBandSize w:val="1"/>
      <w:tblBorders>
        <w:bottom w:val="single" w:sz="4" w:space="0" w:color="196C24" w:themeColor="accent3" w:themeTint="FE"/>
        <w:insideH w:val="single" w:sz="4" w:space="0" w:color="196C24" w:themeColor="accent3" w:themeTint="FE"/>
        <w:insideV w:val="single" w:sz="4" w:space="0" w:color="196C24"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0F0C6" w:themeColor="accent3" w:themeTint="34" w:fill="C0F0C6" w:themeFill="accent3" w:themeFillTint="34"/>
      </w:tcPr>
    </w:tblStylePr>
    <w:tblStylePr w:type="band1Horz">
      <w:rPr>
        <w:rFonts w:ascii="Arial" w:hAnsi="Arial"/>
        <w:color w:val="404040"/>
        <w:sz w:val="22"/>
      </w:rPr>
      <w:tblPr/>
      <w:tcPr>
        <w:shd w:val="clear" w:color="C0F0C6" w:themeColor="accent3" w:themeTint="34" w:fill="C0F0C6" w:themeFill="accent3" w:themeFillTint="34"/>
      </w:tcPr>
    </w:tblStylePr>
  </w:style>
  <w:style w:type="table" w:customStyle="1" w:styleId="GridTable3-Accent4">
    <w:name w:val="Grid Table 3 - Accent 4"/>
    <w:basedOn w:val="NormaleTabelle"/>
    <w:uiPriority w:val="99"/>
    <w:tblPr>
      <w:tblStyleRowBandSize w:val="1"/>
      <w:tblStyleColBandSize w:val="1"/>
      <w:tblBorders>
        <w:bottom w:val="single" w:sz="4" w:space="0" w:color="5FCAF3" w:themeColor="accent4" w:themeTint="9A"/>
        <w:insideH w:val="single" w:sz="4" w:space="0" w:color="5FCAF3" w:themeColor="accent4" w:themeTint="9A"/>
        <w:insideV w:val="single" w:sz="4" w:space="0" w:color="5FCAF3"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9EDFB" w:themeColor="accent4" w:themeTint="34" w:fill="C9EDFB" w:themeFill="accent4" w:themeFillTint="34"/>
      </w:tcPr>
    </w:tblStylePr>
    <w:tblStylePr w:type="band1Horz">
      <w:rPr>
        <w:rFonts w:ascii="Arial" w:hAnsi="Arial"/>
        <w:color w:val="404040"/>
        <w:sz w:val="22"/>
      </w:rPr>
      <w:tblPr/>
      <w:tcPr>
        <w:shd w:val="clear" w:color="C9EDFB" w:themeColor="accent4" w:themeTint="34" w:fill="C9EDFB" w:themeFill="accent4" w:themeFillTint="34"/>
      </w:tcPr>
    </w:tblStylePr>
  </w:style>
  <w:style w:type="table" w:customStyle="1" w:styleId="GridTable3-Accent5">
    <w:name w:val="Grid Table 3 - Accent 5"/>
    <w:basedOn w:val="NormaleTabelle"/>
    <w:uiPriority w:val="99"/>
    <w:tblPr>
      <w:tblStyleRowBandSize w:val="1"/>
      <w:tblStyleColBandSize w:val="1"/>
      <w:tblBorders>
        <w:bottom w:val="single" w:sz="4" w:space="0" w:color="A02B93" w:themeColor="accent5"/>
        <w:insideH w:val="single" w:sz="4" w:space="0" w:color="A02B93" w:themeColor="accent5"/>
        <w:insideV w:val="single" w:sz="4" w:space="0" w:color="A02B93"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1CDED" w:themeColor="accent5" w:themeTint="34" w:fill="F1CDED" w:themeFill="accent5" w:themeFillTint="34"/>
      </w:tcPr>
    </w:tblStylePr>
    <w:tblStylePr w:type="band1Horz">
      <w:rPr>
        <w:rFonts w:ascii="Arial" w:hAnsi="Arial"/>
        <w:color w:val="404040"/>
        <w:sz w:val="22"/>
      </w:rPr>
      <w:tblPr/>
      <w:tcPr>
        <w:shd w:val="clear" w:color="F1CDED" w:themeColor="accent5" w:themeTint="34" w:fill="F1CDED" w:themeFill="accent5" w:themeFillTint="34"/>
      </w:tcPr>
    </w:tblStylePr>
  </w:style>
  <w:style w:type="table" w:customStyle="1" w:styleId="GridTable3-Accent6">
    <w:name w:val="Grid Table 3 - Accent 6"/>
    <w:basedOn w:val="NormaleTabelle"/>
    <w:uiPriority w:val="99"/>
    <w:tblPr>
      <w:tblStyleRowBandSize w:val="1"/>
      <w:tblStyleColBandSize w:val="1"/>
      <w:tblBorders>
        <w:bottom w:val="single" w:sz="4" w:space="0" w:color="4EA72E" w:themeColor="accent6"/>
        <w:insideH w:val="single" w:sz="4" w:space="0" w:color="4EA72E" w:themeColor="accent6"/>
        <w:insideV w:val="single" w:sz="4" w:space="0" w:color="4EA72E"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F2CF" w:themeColor="accent6" w:themeTint="34" w:fill="D8F2CF" w:themeFill="accent6" w:themeFillTint="34"/>
      </w:tcPr>
    </w:tblStylePr>
    <w:tblStylePr w:type="band1Horz">
      <w:rPr>
        <w:rFonts w:ascii="Arial" w:hAnsi="Arial"/>
        <w:color w:val="404040"/>
        <w:sz w:val="22"/>
      </w:rPr>
      <w:tblPr/>
      <w:tcPr>
        <w:shd w:val="clear" w:color="D8F2CF" w:themeColor="accent6" w:themeTint="34" w:fill="D8F2CF" w:themeFill="accent6" w:themeFillTint="34"/>
      </w:tcPr>
    </w:tblStylePr>
  </w:style>
  <w:style w:type="table" w:styleId="Gitternetztabelle4">
    <w:name w:val="Grid Table 4"/>
    <w:basedOn w:val="NormaleTabelle"/>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NormaleTabelle"/>
    <w:uiPriority w:val="59"/>
    <w:tblPr>
      <w:tblStyleRowBandSize w:val="1"/>
      <w:tblStyleColBandSize w:val="1"/>
      <w:tblBorders>
        <w:top w:val="single" w:sz="4" w:space="0" w:color="50B4E2" w:themeColor="accent1" w:themeTint="90"/>
        <w:left w:val="single" w:sz="4" w:space="0" w:color="50B4E2" w:themeColor="accent1" w:themeTint="90"/>
        <w:bottom w:val="single" w:sz="4" w:space="0" w:color="50B4E2" w:themeColor="accent1" w:themeTint="90"/>
        <w:right w:val="single" w:sz="4" w:space="0" w:color="50B4E2" w:themeColor="accent1" w:themeTint="90"/>
        <w:insideH w:val="single" w:sz="4" w:space="0" w:color="50B4E2" w:themeColor="accent1" w:themeTint="90"/>
        <w:insideV w:val="single" w:sz="4" w:space="0" w:color="50B4E2" w:themeColor="accent1" w:themeTint="90"/>
      </w:tblBorders>
    </w:tblPr>
    <w:tblStylePr w:type="firstRow">
      <w:rPr>
        <w:rFonts w:ascii="Arial" w:hAnsi="Arial"/>
        <w:b/>
        <w:color w:val="FFFFFF"/>
        <w:sz w:val="22"/>
      </w:rPr>
      <w:tblPr/>
      <w:tcPr>
        <w:tcBorders>
          <w:top w:val="single" w:sz="4" w:space="0" w:color="19729B" w:themeColor="accent1" w:themeTint="EA"/>
          <w:left w:val="single" w:sz="4" w:space="0" w:color="19729B" w:themeColor="accent1" w:themeTint="EA"/>
          <w:bottom w:val="single" w:sz="4" w:space="0" w:color="19729B" w:themeColor="accent1" w:themeTint="EA"/>
          <w:right w:val="single" w:sz="4" w:space="0" w:color="19729B" w:themeColor="accent1" w:themeTint="EA"/>
        </w:tcBorders>
        <w:shd w:val="clear" w:color="19729B" w:themeColor="accent1" w:themeTint="EA" w:fill="19729B" w:themeFill="accent1" w:themeFillTint="EA"/>
      </w:tcPr>
    </w:tblStylePr>
    <w:tblStylePr w:type="lastRow">
      <w:rPr>
        <w:b/>
        <w:color w:val="404040"/>
      </w:rPr>
      <w:tblPr/>
      <w:tcPr>
        <w:tcBorders>
          <w:top w:val="single" w:sz="4" w:space="0" w:color="19729B"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2E5F5" w:themeColor="accent1" w:themeTint="32" w:fill="C2E5F5" w:themeFill="accent1" w:themeFillTint="32"/>
      </w:tcPr>
    </w:tblStylePr>
    <w:tblStylePr w:type="band1Horz">
      <w:rPr>
        <w:rFonts w:ascii="Arial" w:hAnsi="Arial"/>
        <w:color w:val="404040"/>
        <w:sz w:val="22"/>
      </w:rPr>
      <w:tblPr/>
      <w:tcPr>
        <w:shd w:val="clear" w:color="C2E5F5" w:themeColor="accent1" w:themeTint="32" w:fill="C2E5F5" w:themeFill="accent1" w:themeFillTint="32"/>
      </w:tcPr>
    </w:tblStylePr>
  </w:style>
  <w:style w:type="table" w:customStyle="1" w:styleId="GridTable4-Accent2">
    <w:name w:val="Grid Table 4 - Accent 2"/>
    <w:basedOn w:val="NormaleTabelle"/>
    <w:uiPriority w:val="59"/>
    <w:tblPr>
      <w:tblStyleRowBandSize w:val="1"/>
      <w:tblStyleColBandSize w:val="1"/>
      <w:tblBorders>
        <w:top w:val="single" w:sz="4" w:space="0" w:color="F2AE8B" w:themeColor="accent2" w:themeTint="90"/>
        <w:left w:val="single" w:sz="4" w:space="0" w:color="F2AE8B" w:themeColor="accent2" w:themeTint="90"/>
        <w:bottom w:val="single" w:sz="4" w:space="0" w:color="F2AE8B" w:themeColor="accent2" w:themeTint="90"/>
        <w:right w:val="single" w:sz="4" w:space="0" w:color="F2AE8B" w:themeColor="accent2" w:themeTint="90"/>
        <w:insideH w:val="single" w:sz="4" w:space="0" w:color="F2AE8B" w:themeColor="accent2" w:themeTint="90"/>
        <w:insideV w:val="single" w:sz="4" w:space="0" w:color="F2AE8B" w:themeColor="accent2" w:themeTint="90"/>
      </w:tblBorders>
    </w:tblPr>
    <w:tblStylePr w:type="firstRow">
      <w:rPr>
        <w:rFonts w:ascii="Arial" w:hAnsi="Arial"/>
        <w:b/>
        <w:color w:val="FFFFFF"/>
        <w:sz w:val="22"/>
      </w:rPr>
      <w:tblPr/>
      <w:tcPr>
        <w:tcBorders>
          <w:top w:val="single" w:sz="4" w:space="0" w:color="F2AA85" w:themeColor="accent2" w:themeTint="97"/>
          <w:left w:val="single" w:sz="4" w:space="0" w:color="F2AA85" w:themeColor="accent2" w:themeTint="97"/>
          <w:bottom w:val="single" w:sz="4" w:space="0" w:color="F2AA85" w:themeColor="accent2" w:themeTint="97"/>
          <w:right w:val="single" w:sz="4" w:space="0" w:color="F2AA85" w:themeColor="accent2" w:themeTint="97"/>
        </w:tcBorders>
        <w:shd w:val="clear" w:color="F2AA85" w:themeColor="accent2" w:themeTint="97" w:fill="F2AA85" w:themeFill="accent2" w:themeFillTint="97"/>
      </w:tcPr>
    </w:tblStylePr>
    <w:tblStylePr w:type="lastRow">
      <w:rPr>
        <w:b/>
        <w:color w:val="404040"/>
      </w:rPr>
      <w:tblPr/>
      <w:tcPr>
        <w:tcBorders>
          <w:top w:val="single" w:sz="4" w:space="0" w:color="F2AA8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E2D6" w:themeColor="accent2" w:themeTint="32" w:fill="FAE2D6" w:themeFill="accent2" w:themeFillTint="32"/>
      </w:tcPr>
    </w:tblStylePr>
    <w:tblStylePr w:type="band1Horz">
      <w:rPr>
        <w:rFonts w:ascii="Arial" w:hAnsi="Arial"/>
        <w:color w:val="404040"/>
        <w:sz w:val="22"/>
      </w:rPr>
      <w:tblPr/>
      <w:tcPr>
        <w:shd w:val="clear" w:color="FAE2D6" w:themeColor="accent2" w:themeTint="32" w:fill="FAE2D6" w:themeFill="accent2" w:themeFillTint="32"/>
      </w:tcPr>
    </w:tblStylePr>
  </w:style>
  <w:style w:type="table" w:customStyle="1" w:styleId="GridTable4-Accent3">
    <w:name w:val="Grid Table 4 - Accent 3"/>
    <w:basedOn w:val="NormaleTabelle"/>
    <w:uiPriority w:val="59"/>
    <w:tblPr>
      <w:tblStyleRowBandSize w:val="1"/>
      <w:tblStyleColBandSize w:val="1"/>
      <w:tblBorders>
        <w:top w:val="single" w:sz="4" w:space="0" w:color="51D663" w:themeColor="accent3" w:themeTint="90"/>
        <w:left w:val="single" w:sz="4" w:space="0" w:color="51D663" w:themeColor="accent3" w:themeTint="90"/>
        <w:bottom w:val="single" w:sz="4" w:space="0" w:color="51D663" w:themeColor="accent3" w:themeTint="90"/>
        <w:right w:val="single" w:sz="4" w:space="0" w:color="51D663" w:themeColor="accent3" w:themeTint="90"/>
        <w:insideH w:val="single" w:sz="4" w:space="0" w:color="51D663" w:themeColor="accent3" w:themeTint="90"/>
        <w:insideV w:val="single" w:sz="4" w:space="0" w:color="51D663" w:themeColor="accent3" w:themeTint="90"/>
      </w:tblBorders>
    </w:tblPr>
    <w:tblStylePr w:type="firstRow">
      <w:rPr>
        <w:rFonts w:ascii="Arial" w:hAnsi="Arial"/>
        <w:b/>
        <w:color w:val="FFFFFF"/>
        <w:sz w:val="22"/>
      </w:rPr>
      <w:tblPr/>
      <w:tcPr>
        <w:tcBorders>
          <w:top w:val="single" w:sz="4" w:space="0" w:color="196C24" w:themeColor="accent3" w:themeTint="FE"/>
          <w:left w:val="single" w:sz="4" w:space="0" w:color="196C24" w:themeColor="accent3" w:themeTint="FE"/>
          <w:bottom w:val="single" w:sz="4" w:space="0" w:color="196C24" w:themeColor="accent3" w:themeTint="FE"/>
          <w:right w:val="single" w:sz="4" w:space="0" w:color="196C24" w:themeColor="accent3" w:themeTint="FE"/>
        </w:tcBorders>
        <w:shd w:val="clear" w:color="196C24" w:themeColor="accent3" w:themeTint="FE" w:fill="196C24" w:themeFill="accent3" w:themeFillTint="FE"/>
      </w:tcPr>
    </w:tblStylePr>
    <w:tblStylePr w:type="lastRow">
      <w:rPr>
        <w:b/>
        <w:color w:val="404040"/>
      </w:rPr>
      <w:tblPr/>
      <w:tcPr>
        <w:tcBorders>
          <w:top w:val="single" w:sz="4" w:space="0" w:color="196C24"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0F0C6" w:themeColor="accent3" w:themeTint="34" w:fill="C0F0C6" w:themeFill="accent3" w:themeFillTint="34"/>
      </w:tcPr>
    </w:tblStylePr>
    <w:tblStylePr w:type="band1Horz">
      <w:rPr>
        <w:rFonts w:ascii="Arial" w:hAnsi="Arial"/>
        <w:color w:val="404040"/>
        <w:sz w:val="22"/>
      </w:rPr>
      <w:tblPr/>
      <w:tcPr>
        <w:shd w:val="clear" w:color="C0F0C6" w:themeColor="accent3" w:themeTint="34" w:fill="C0F0C6" w:themeFill="accent3" w:themeFillTint="34"/>
      </w:tcPr>
    </w:tblStylePr>
  </w:style>
  <w:style w:type="table" w:customStyle="1" w:styleId="GridTable4-Accent4">
    <w:name w:val="Grid Table 4 - Accent 4"/>
    <w:basedOn w:val="NormaleTabelle"/>
    <w:uiPriority w:val="59"/>
    <w:tblPr>
      <w:tblStyleRowBandSize w:val="1"/>
      <w:tblStyleColBandSize w:val="1"/>
      <w:tblBorders>
        <w:top w:val="single" w:sz="4" w:space="0" w:color="6ACDF4" w:themeColor="accent4" w:themeTint="90"/>
        <w:left w:val="single" w:sz="4" w:space="0" w:color="6ACDF4" w:themeColor="accent4" w:themeTint="90"/>
        <w:bottom w:val="single" w:sz="4" w:space="0" w:color="6ACDF4" w:themeColor="accent4" w:themeTint="90"/>
        <w:right w:val="single" w:sz="4" w:space="0" w:color="6ACDF4" w:themeColor="accent4" w:themeTint="90"/>
        <w:insideH w:val="single" w:sz="4" w:space="0" w:color="6ACDF4" w:themeColor="accent4" w:themeTint="90"/>
        <w:insideV w:val="single" w:sz="4" w:space="0" w:color="6ACDF4" w:themeColor="accent4" w:themeTint="90"/>
      </w:tblBorders>
    </w:tblPr>
    <w:tblStylePr w:type="firstRow">
      <w:rPr>
        <w:rFonts w:ascii="Arial" w:hAnsi="Arial"/>
        <w:b/>
        <w:color w:val="FFFFFF"/>
        <w:sz w:val="22"/>
      </w:rPr>
      <w:tblPr/>
      <w:tcPr>
        <w:tcBorders>
          <w:top w:val="single" w:sz="4" w:space="0" w:color="5FCAF3" w:themeColor="accent4" w:themeTint="9A"/>
          <w:left w:val="single" w:sz="4" w:space="0" w:color="5FCAF3" w:themeColor="accent4" w:themeTint="9A"/>
          <w:bottom w:val="single" w:sz="4" w:space="0" w:color="5FCAF3" w:themeColor="accent4" w:themeTint="9A"/>
          <w:right w:val="single" w:sz="4" w:space="0" w:color="5FCAF3" w:themeColor="accent4" w:themeTint="9A"/>
        </w:tcBorders>
        <w:shd w:val="clear" w:color="5FCAF3" w:themeColor="accent4" w:themeTint="9A" w:fill="5FCAF3" w:themeFill="accent4" w:themeFillTint="9A"/>
      </w:tcPr>
    </w:tblStylePr>
    <w:tblStylePr w:type="lastRow">
      <w:rPr>
        <w:b/>
        <w:color w:val="404040"/>
      </w:rPr>
      <w:tblPr/>
      <w:tcPr>
        <w:tcBorders>
          <w:top w:val="single" w:sz="4" w:space="0" w:color="5FCAF3"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9EDFB" w:themeColor="accent4" w:themeTint="34" w:fill="C9EDFB" w:themeFill="accent4" w:themeFillTint="34"/>
      </w:tcPr>
    </w:tblStylePr>
    <w:tblStylePr w:type="band1Horz">
      <w:rPr>
        <w:rFonts w:ascii="Arial" w:hAnsi="Arial"/>
        <w:color w:val="404040"/>
        <w:sz w:val="22"/>
      </w:rPr>
      <w:tblPr/>
      <w:tcPr>
        <w:shd w:val="clear" w:color="C9EDFB" w:themeColor="accent4" w:themeTint="34" w:fill="C9EDFB" w:themeFill="accent4" w:themeFillTint="34"/>
      </w:tcPr>
    </w:tblStylePr>
  </w:style>
  <w:style w:type="table" w:customStyle="1" w:styleId="GridTable4-Accent5">
    <w:name w:val="Grid Table 4 - Accent 5"/>
    <w:basedOn w:val="NormaleTabelle"/>
    <w:uiPriority w:val="59"/>
    <w:tblPr>
      <w:tblStyleRowBandSize w:val="1"/>
      <w:tblStyleColBandSize w:val="1"/>
      <w:tblBorders>
        <w:top w:val="single" w:sz="4" w:space="0" w:color="DA76CE" w:themeColor="accent5" w:themeTint="90"/>
        <w:left w:val="single" w:sz="4" w:space="0" w:color="DA76CE" w:themeColor="accent5" w:themeTint="90"/>
        <w:bottom w:val="single" w:sz="4" w:space="0" w:color="DA76CE" w:themeColor="accent5" w:themeTint="90"/>
        <w:right w:val="single" w:sz="4" w:space="0" w:color="DA76CE" w:themeColor="accent5" w:themeTint="90"/>
        <w:insideH w:val="single" w:sz="4" w:space="0" w:color="DA76CE" w:themeColor="accent5" w:themeTint="90"/>
        <w:insideV w:val="single" w:sz="4" w:space="0" w:color="DA76CE" w:themeColor="accent5" w:themeTint="90"/>
      </w:tblBorders>
    </w:tblPr>
    <w:tblStylePr w:type="firstRow">
      <w:rPr>
        <w:rFonts w:ascii="Arial" w:hAnsi="Arial"/>
        <w:b/>
        <w:color w:val="FFFFFF"/>
        <w:sz w:val="22"/>
      </w:rPr>
      <w:tblPr/>
      <w:tcPr>
        <w:tcBorders>
          <w:top w:val="single" w:sz="4" w:space="0" w:color="A02B93" w:themeColor="accent5"/>
          <w:left w:val="single" w:sz="4" w:space="0" w:color="A02B93" w:themeColor="accent5"/>
          <w:bottom w:val="single" w:sz="4" w:space="0" w:color="A02B93" w:themeColor="accent5"/>
          <w:right w:val="single" w:sz="4" w:space="0" w:color="A02B93" w:themeColor="accent5"/>
        </w:tcBorders>
        <w:shd w:val="clear" w:color="A02B93" w:themeColor="accent5" w:fill="A02B93" w:themeFill="accent5"/>
      </w:tcPr>
    </w:tblStylePr>
    <w:tblStylePr w:type="lastRow">
      <w:rPr>
        <w:b/>
        <w:color w:val="404040"/>
      </w:rPr>
      <w:tblPr/>
      <w:tcPr>
        <w:tcBorders>
          <w:top w:val="single" w:sz="4" w:space="0" w:color="A02B93"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1CDED" w:themeColor="accent5" w:themeTint="34" w:fill="F1CDED" w:themeFill="accent5" w:themeFillTint="34"/>
      </w:tcPr>
    </w:tblStylePr>
    <w:tblStylePr w:type="band1Horz">
      <w:rPr>
        <w:rFonts w:ascii="Arial" w:hAnsi="Arial"/>
        <w:color w:val="404040"/>
        <w:sz w:val="22"/>
      </w:rPr>
      <w:tblPr/>
      <w:tcPr>
        <w:shd w:val="clear" w:color="F1CDED" w:themeColor="accent5" w:themeTint="34" w:fill="F1CDED" w:themeFill="accent5" w:themeFillTint="34"/>
      </w:tcPr>
    </w:tblStylePr>
  </w:style>
  <w:style w:type="table" w:customStyle="1" w:styleId="GridTable4-Accent6">
    <w:name w:val="Grid Table 4 - Accent 6"/>
    <w:basedOn w:val="NormaleTabelle"/>
    <w:uiPriority w:val="59"/>
    <w:tblPr>
      <w:tblStyleRowBandSize w:val="1"/>
      <w:tblStyleColBandSize w:val="1"/>
      <w:tblBorders>
        <w:top w:val="single" w:sz="4" w:space="0" w:color="94DA7B" w:themeColor="accent6" w:themeTint="90"/>
        <w:left w:val="single" w:sz="4" w:space="0" w:color="94DA7B" w:themeColor="accent6" w:themeTint="90"/>
        <w:bottom w:val="single" w:sz="4" w:space="0" w:color="94DA7B" w:themeColor="accent6" w:themeTint="90"/>
        <w:right w:val="single" w:sz="4" w:space="0" w:color="94DA7B" w:themeColor="accent6" w:themeTint="90"/>
        <w:insideH w:val="single" w:sz="4" w:space="0" w:color="94DA7B" w:themeColor="accent6" w:themeTint="90"/>
        <w:insideV w:val="single" w:sz="4" w:space="0" w:color="94DA7B" w:themeColor="accent6" w:themeTint="90"/>
      </w:tblBorders>
    </w:tblPr>
    <w:tblStylePr w:type="firstRow">
      <w:rPr>
        <w:rFonts w:ascii="Arial" w:hAnsi="Arial"/>
        <w:b/>
        <w:color w:val="FFFFFF"/>
        <w:sz w:val="22"/>
      </w:rPr>
      <w:tblPr/>
      <w:tcPr>
        <w:tcBorders>
          <w:top w:val="single" w:sz="4" w:space="0" w:color="4EA72E" w:themeColor="accent6"/>
          <w:left w:val="single" w:sz="4" w:space="0" w:color="4EA72E" w:themeColor="accent6"/>
          <w:bottom w:val="single" w:sz="4" w:space="0" w:color="4EA72E" w:themeColor="accent6"/>
          <w:right w:val="single" w:sz="4" w:space="0" w:color="4EA72E" w:themeColor="accent6"/>
        </w:tcBorders>
        <w:shd w:val="clear" w:color="4EA72E" w:themeColor="accent6" w:fill="4EA72E" w:themeFill="accent6"/>
      </w:tcPr>
    </w:tblStylePr>
    <w:tblStylePr w:type="lastRow">
      <w:rPr>
        <w:b/>
        <w:color w:val="404040"/>
      </w:rPr>
      <w:tblPr/>
      <w:tcPr>
        <w:tcBorders>
          <w:top w:val="single" w:sz="4" w:space="0" w:color="4EA72E"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F2CF" w:themeColor="accent6" w:themeTint="34" w:fill="D8F2CF" w:themeFill="accent6" w:themeFillTint="34"/>
      </w:tcPr>
    </w:tblStylePr>
    <w:tblStylePr w:type="band1Horz">
      <w:rPr>
        <w:rFonts w:ascii="Arial" w:hAnsi="Arial"/>
        <w:color w:val="404040"/>
        <w:sz w:val="22"/>
      </w:rPr>
      <w:tblPr/>
      <w:tcPr>
        <w:shd w:val="clear" w:color="D8F2CF" w:themeColor="accent6" w:themeTint="34" w:fill="D8F2CF" w:themeFill="accent6" w:themeFillTint="34"/>
      </w:tcPr>
    </w:tblStylePr>
  </w:style>
  <w:style w:type="table" w:styleId="Gitternetztabelle5dunkel">
    <w:name w:val="Grid Table 5 Dark"/>
    <w:basedOn w:val="NormaleTabelle"/>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NormaleTabelle"/>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E4F4" w:themeColor="accent1" w:themeTint="34" w:fill="BFE4F4" w:themeFill="accent1" w:themeFillTint="34"/>
    </w:tblPr>
    <w:tblStylePr w:type="firstRow">
      <w:rPr>
        <w:rFonts w:ascii="Arial" w:hAnsi="Arial"/>
        <w:b/>
        <w:color w:val="FFFFFF"/>
        <w:sz w:val="22"/>
      </w:rPr>
      <w:tblPr/>
      <w:tcPr>
        <w:shd w:val="clear" w:color="156082" w:themeColor="accent1" w:fill="156082" w:themeFill="accent1"/>
      </w:tcPr>
    </w:tblStylePr>
    <w:tblStylePr w:type="lastRow">
      <w:rPr>
        <w:rFonts w:ascii="Arial" w:hAnsi="Arial"/>
        <w:b/>
        <w:color w:val="FFFFFF"/>
        <w:sz w:val="22"/>
      </w:rPr>
      <w:tblPr/>
      <w:tcPr>
        <w:tcBorders>
          <w:top w:val="single" w:sz="4" w:space="0" w:color="FFFFFF" w:themeColor="light1"/>
        </w:tcBorders>
        <w:shd w:val="clear" w:color="156082" w:themeColor="accent1" w:fill="156082" w:themeFill="accent1"/>
      </w:tcPr>
    </w:tblStylePr>
    <w:tblStylePr w:type="firstCol">
      <w:rPr>
        <w:rFonts w:ascii="Arial" w:hAnsi="Arial"/>
        <w:b/>
        <w:color w:val="FFFFFF"/>
        <w:sz w:val="22"/>
      </w:rPr>
      <w:tblPr/>
      <w:tcPr>
        <w:shd w:val="clear" w:color="156082" w:themeColor="accent1" w:fill="156082" w:themeFill="accent1"/>
      </w:tcPr>
    </w:tblStylePr>
    <w:tblStylePr w:type="lastCol">
      <w:rPr>
        <w:rFonts w:ascii="Arial" w:hAnsi="Arial"/>
        <w:b/>
        <w:color w:val="FFFFFF"/>
        <w:sz w:val="22"/>
      </w:rPr>
      <w:tblPr/>
      <w:tcPr>
        <w:shd w:val="clear" w:color="156082" w:themeColor="accent1" w:fill="156082" w:themeFill="accent1"/>
      </w:tcPr>
    </w:tblStylePr>
    <w:tblStylePr w:type="band1Vert">
      <w:tblPr/>
      <w:tcPr>
        <w:shd w:val="clear" w:color="70C2E8" w:themeColor="accent1" w:themeTint="75" w:fill="70C2E8" w:themeFill="accent1" w:themeFillTint="75"/>
      </w:tcPr>
    </w:tblStylePr>
    <w:tblStylePr w:type="band1Horz">
      <w:tblPr/>
      <w:tcPr>
        <w:shd w:val="clear" w:color="70C2E8" w:themeColor="accent1" w:themeTint="75" w:fill="70C2E8" w:themeFill="accent1" w:themeFillTint="75"/>
      </w:tcPr>
    </w:tblStylePr>
  </w:style>
  <w:style w:type="table" w:customStyle="1" w:styleId="GridTable5Dark-Accent2">
    <w:name w:val="Grid Table 5 Dark - Accent 2"/>
    <w:basedOn w:val="NormaleTabelle"/>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AE2D6" w:themeColor="accent2" w:themeTint="32" w:fill="FAE2D6" w:themeFill="accent2" w:themeFillTint="32"/>
    </w:tblPr>
    <w:tblStylePr w:type="firstRow">
      <w:rPr>
        <w:rFonts w:ascii="Arial" w:hAnsi="Arial"/>
        <w:b/>
        <w:color w:val="FFFFFF"/>
        <w:sz w:val="22"/>
      </w:rPr>
      <w:tblPr/>
      <w:tcPr>
        <w:shd w:val="clear" w:color="E97132" w:themeColor="accent2" w:fill="E97132" w:themeFill="accent2"/>
      </w:tcPr>
    </w:tblStylePr>
    <w:tblStylePr w:type="lastRow">
      <w:rPr>
        <w:rFonts w:ascii="Arial" w:hAnsi="Arial"/>
        <w:b/>
        <w:color w:val="FFFFFF"/>
        <w:sz w:val="22"/>
      </w:rPr>
      <w:tblPr/>
      <w:tcPr>
        <w:tcBorders>
          <w:top w:val="single" w:sz="4" w:space="0" w:color="FFFFFF" w:themeColor="light1"/>
        </w:tcBorders>
        <w:shd w:val="clear" w:color="E97132" w:themeColor="accent2" w:fill="E97132" w:themeFill="accent2"/>
      </w:tcPr>
    </w:tblStylePr>
    <w:tblStylePr w:type="firstCol">
      <w:rPr>
        <w:rFonts w:ascii="Arial" w:hAnsi="Arial"/>
        <w:b/>
        <w:color w:val="FFFFFF"/>
        <w:sz w:val="22"/>
      </w:rPr>
      <w:tblPr/>
      <w:tcPr>
        <w:shd w:val="clear" w:color="E97132" w:themeColor="accent2" w:fill="E97132" w:themeFill="accent2"/>
      </w:tcPr>
    </w:tblStylePr>
    <w:tblStylePr w:type="lastCol">
      <w:rPr>
        <w:rFonts w:ascii="Arial" w:hAnsi="Arial"/>
        <w:b/>
        <w:color w:val="FFFFFF"/>
        <w:sz w:val="22"/>
      </w:rPr>
      <w:tblPr/>
      <w:tcPr>
        <w:shd w:val="clear" w:color="E97132" w:themeColor="accent2" w:fill="E97132" w:themeFill="accent2"/>
      </w:tcPr>
    </w:tblStylePr>
    <w:tblStylePr w:type="band1Vert">
      <w:tblPr/>
      <w:tcPr>
        <w:shd w:val="clear" w:color="F5BDA0" w:themeColor="accent2" w:themeTint="75" w:fill="F5BDA0" w:themeFill="accent2" w:themeFillTint="75"/>
      </w:tcPr>
    </w:tblStylePr>
    <w:tblStylePr w:type="band1Horz">
      <w:tblPr/>
      <w:tcPr>
        <w:shd w:val="clear" w:color="F5BDA0" w:themeColor="accent2" w:themeTint="75" w:fill="F5BDA0" w:themeFill="accent2" w:themeFillTint="75"/>
      </w:tcPr>
    </w:tblStylePr>
  </w:style>
  <w:style w:type="table" w:customStyle="1" w:styleId="GridTable5Dark-Accent3">
    <w:name w:val="Grid Table 5 Dark - Accent 3"/>
    <w:basedOn w:val="NormaleTabelle"/>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C0F0C6" w:themeColor="accent3" w:themeTint="34" w:fill="C0F0C6" w:themeFill="accent3" w:themeFillTint="34"/>
    </w:tblPr>
    <w:tblStylePr w:type="firstRow">
      <w:rPr>
        <w:rFonts w:ascii="Arial" w:hAnsi="Arial"/>
        <w:b/>
        <w:color w:val="FFFFFF"/>
        <w:sz w:val="22"/>
      </w:rPr>
      <w:tblPr/>
      <w:tcPr>
        <w:shd w:val="clear" w:color="196B24" w:themeColor="accent3" w:fill="196B24" w:themeFill="accent3"/>
      </w:tcPr>
    </w:tblStylePr>
    <w:tblStylePr w:type="lastRow">
      <w:rPr>
        <w:rFonts w:ascii="Arial" w:hAnsi="Arial"/>
        <w:b/>
        <w:color w:val="FFFFFF"/>
        <w:sz w:val="22"/>
      </w:rPr>
      <w:tblPr/>
      <w:tcPr>
        <w:tcBorders>
          <w:top w:val="single" w:sz="4" w:space="0" w:color="FFFFFF" w:themeColor="light1"/>
        </w:tcBorders>
        <w:shd w:val="clear" w:color="196B24" w:themeColor="accent3" w:fill="196B24" w:themeFill="accent3"/>
      </w:tcPr>
    </w:tblStylePr>
    <w:tblStylePr w:type="firstCol">
      <w:rPr>
        <w:rFonts w:ascii="Arial" w:hAnsi="Arial"/>
        <w:b/>
        <w:color w:val="FFFFFF"/>
        <w:sz w:val="22"/>
      </w:rPr>
      <w:tblPr/>
      <w:tcPr>
        <w:shd w:val="clear" w:color="196B24" w:themeColor="accent3" w:fill="196B24" w:themeFill="accent3"/>
      </w:tcPr>
    </w:tblStylePr>
    <w:tblStylePr w:type="lastCol">
      <w:rPr>
        <w:rFonts w:ascii="Arial" w:hAnsi="Arial"/>
        <w:b/>
        <w:color w:val="FFFFFF"/>
        <w:sz w:val="22"/>
      </w:rPr>
      <w:tblPr/>
      <w:tcPr>
        <w:shd w:val="clear" w:color="196B24" w:themeColor="accent3" w:fill="196B24" w:themeFill="accent3"/>
      </w:tcPr>
    </w:tblStylePr>
    <w:tblStylePr w:type="band1Vert">
      <w:tblPr/>
      <w:tcPr>
        <w:shd w:val="clear" w:color="72DE80" w:themeColor="accent3" w:themeTint="75" w:fill="72DE80" w:themeFill="accent3" w:themeFillTint="75"/>
      </w:tcPr>
    </w:tblStylePr>
    <w:tblStylePr w:type="band1Horz">
      <w:tblPr/>
      <w:tcPr>
        <w:shd w:val="clear" w:color="72DE80" w:themeColor="accent3" w:themeTint="75" w:fill="72DE80" w:themeFill="accent3" w:themeFillTint="75"/>
      </w:tcPr>
    </w:tblStylePr>
  </w:style>
  <w:style w:type="table" w:customStyle="1" w:styleId="GridTable5Dark-Accent4">
    <w:name w:val="Grid Table 5 Dark- Accent 4"/>
    <w:basedOn w:val="NormaleTabelle"/>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C9EDFB" w:themeColor="accent4" w:themeTint="34" w:fill="C9EDFB" w:themeFill="accent4" w:themeFillTint="34"/>
    </w:tblPr>
    <w:tblStylePr w:type="firstRow">
      <w:rPr>
        <w:rFonts w:ascii="Arial" w:hAnsi="Arial"/>
        <w:b/>
        <w:color w:val="FFFFFF"/>
        <w:sz w:val="22"/>
      </w:rPr>
      <w:tblPr/>
      <w:tcPr>
        <w:shd w:val="clear" w:color="0F9ED5" w:themeColor="accent4" w:fill="0F9ED5" w:themeFill="accent4"/>
      </w:tcPr>
    </w:tblStylePr>
    <w:tblStylePr w:type="lastRow">
      <w:rPr>
        <w:rFonts w:ascii="Arial" w:hAnsi="Arial"/>
        <w:b/>
        <w:color w:val="FFFFFF"/>
        <w:sz w:val="22"/>
      </w:rPr>
      <w:tblPr/>
      <w:tcPr>
        <w:tcBorders>
          <w:top w:val="single" w:sz="4" w:space="0" w:color="FFFFFF" w:themeColor="light1"/>
        </w:tcBorders>
        <w:shd w:val="clear" w:color="0F9ED5" w:themeColor="accent4" w:fill="0F9ED5" w:themeFill="accent4"/>
      </w:tcPr>
    </w:tblStylePr>
    <w:tblStylePr w:type="firstCol">
      <w:rPr>
        <w:rFonts w:ascii="Arial" w:hAnsi="Arial"/>
        <w:b/>
        <w:color w:val="FFFFFF"/>
        <w:sz w:val="22"/>
      </w:rPr>
      <w:tblPr/>
      <w:tcPr>
        <w:shd w:val="clear" w:color="0F9ED5" w:themeColor="accent4" w:fill="0F9ED5" w:themeFill="accent4"/>
      </w:tcPr>
    </w:tblStylePr>
    <w:tblStylePr w:type="lastCol">
      <w:rPr>
        <w:rFonts w:ascii="Arial" w:hAnsi="Arial"/>
        <w:b/>
        <w:color w:val="FFFFFF"/>
        <w:sz w:val="22"/>
      </w:rPr>
      <w:tblPr/>
      <w:tcPr>
        <w:shd w:val="clear" w:color="0F9ED5" w:themeColor="accent4" w:fill="0F9ED5" w:themeFill="accent4"/>
      </w:tcPr>
    </w:tblStylePr>
    <w:tblStylePr w:type="band1Vert">
      <w:tblPr/>
      <w:tcPr>
        <w:shd w:val="clear" w:color="85D7F6" w:themeColor="accent4" w:themeTint="75" w:fill="85D7F6" w:themeFill="accent4" w:themeFillTint="75"/>
      </w:tcPr>
    </w:tblStylePr>
    <w:tblStylePr w:type="band1Horz">
      <w:tblPr/>
      <w:tcPr>
        <w:shd w:val="clear" w:color="85D7F6" w:themeColor="accent4" w:themeTint="75" w:fill="85D7F6" w:themeFill="accent4" w:themeFillTint="75"/>
      </w:tcPr>
    </w:tblStylePr>
  </w:style>
  <w:style w:type="table" w:customStyle="1" w:styleId="GridTable5Dark-Accent5">
    <w:name w:val="Grid Table 5 Dark - Accent 5"/>
    <w:basedOn w:val="NormaleTabelle"/>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1CDED" w:themeColor="accent5" w:themeTint="34" w:fill="F1CDED" w:themeFill="accent5" w:themeFillTint="34"/>
    </w:tblPr>
    <w:tblStylePr w:type="firstRow">
      <w:rPr>
        <w:rFonts w:ascii="Arial" w:hAnsi="Arial"/>
        <w:b/>
        <w:color w:val="FFFFFF"/>
        <w:sz w:val="22"/>
      </w:rPr>
      <w:tblPr/>
      <w:tcPr>
        <w:shd w:val="clear" w:color="A02B93" w:themeColor="accent5" w:fill="A02B93" w:themeFill="accent5"/>
      </w:tcPr>
    </w:tblStylePr>
    <w:tblStylePr w:type="lastRow">
      <w:rPr>
        <w:rFonts w:ascii="Arial" w:hAnsi="Arial"/>
        <w:b/>
        <w:color w:val="FFFFFF"/>
        <w:sz w:val="22"/>
      </w:rPr>
      <w:tblPr/>
      <w:tcPr>
        <w:tcBorders>
          <w:top w:val="single" w:sz="4" w:space="0" w:color="FFFFFF" w:themeColor="light1"/>
        </w:tcBorders>
        <w:shd w:val="clear" w:color="A02B93" w:themeColor="accent5" w:fill="A02B93" w:themeFill="accent5"/>
      </w:tcPr>
    </w:tblStylePr>
    <w:tblStylePr w:type="firstCol">
      <w:rPr>
        <w:rFonts w:ascii="Arial" w:hAnsi="Arial"/>
        <w:b/>
        <w:color w:val="FFFFFF"/>
        <w:sz w:val="22"/>
      </w:rPr>
      <w:tblPr/>
      <w:tcPr>
        <w:shd w:val="clear" w:color="A02B93" w:themeColor="accent5" w:fill="A02B93" w:themeFill="accent5"/>
      </w:tcPr>
    </w:tblStylePr>
    <w:tblStylePr w:type="lastCol">
      <w:rPr>
        <w:rFonts w:ascii="Arial" w:hAnsi="Arial"/>
        <w:b/>
        <w:color w:val="FFFFFF"/>
        <w:sz w:val="22"/>
      </w:rPr>
      <w:tblPr/>
      <w:tcPr>
        <w:shd w:val="clear" w:color="A02B93" w:themeColor="accent5" w:fill="A02B93" w:themeFill="accent5"/>
      </w:tcPr>
    </w:tblStylePr>
    <w:tblStylePr w:type="band1Vert">
      <w:tblPr/>
      <w:tcPr>
        <w:shd w:val="clear" w:color="E18FD7" w:themeColor="accent5" w:themeTint="75" w:fill="E18FD7" w:themeFill="accent5" w:themeFillTint="75"/>
      </w:tcPr>
    </w:tblStylePr>
    <w:tblStylePr w:type="band1Horz">
      <w:tblPr/>
      <w:tcPr>
        <w:shd w:val="clear" w:color="E18FD7" w:themeColor="accent5" w:themeTint="75" w:fill="E18FD7" w:themeFill="accent5" w:themeFillTint="75"/>
      </w:tcPr>
    </w:tblStylePr>
  </w:style>
  <w:style w:type="table" w:customStyle="1" w:styleId="GridTable5Dark-Accent6">
    <w:name w:val="Grid Table 5 Dark - Accent 6"/>
    <w:basedOn w:val="NormaleTabelle"/>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F2CF" w:themeColor="accent6" w:themeTint="34" w:fill="D8F2CF" w:themeFill="accent6" w:themeFillTint="34"/>
    </w:tblPr>
    <w:tblStylePr w:type="firstRow">
      <w:rPr>
        <w:rFonts w:ascii="Arial" w:hAnsi="Arial"/>
        <w:b/>
        <w:color w:val="FFFFFF"/>
        <w:sz w:val="22"/>
      </w:rPr>
      <w:tblPr/>
      <w:tcPr>
        <w:shd w:val="clear" w:color="4EA72E" w:themeColor="accent6" w:fill="4EA72E" w:themeFill="accent6"/>
      </w:tcPr>
    </w:tblStylePr>
    <w:tblStylePr w:type="lastRow">
      <w:rPr>
        <w:rFonts w:ascii="Arial" w:hAnsi="Arial"/>
        <w:b/>
        <w:color w:val="FFFFFF"/>
        <w:sz w:val="22"/>
      </w:rPr>
      <w:tblPr/>
      <w:tcPr>
        <w:tcBorders>
          <w:top w:val="single" w:sz="4" w:space="0" w:color="FFFFFF" w:themeColor="light1"/>
        </w:tcBorders>
        <w:shd w:val="clear" w:color="4EA72E" w:themeColor="accent6" w:fill="4EA72E" w:themeFill="accent6"/>
      </w:tcPr>
    </w:tblStylePr>
    <w:tblStylePr w:type="firstCol">
      <w:rPr>
        <w:rFonts w:ascii="Arial" w:hAnsi="Arial"/>
        <w:b/>
        <w:color w:val="FFFFFF"/>
        <w:sz w:val="22"/>
      </w:rPr>
      <w:tblPr/>
      <w:tcPr>
        <w:shd w:val="clear" w:color="4EA72E" w:themeColor="accent6" w:fill="4EA72E" w:themeFill="accent6"/>
      </w:tcPr>
    </w:tblStylePr>
    <w:tblStylePr w:type="lastCol">
      <w:rPr>
        <w:rFonts w:ascii="Arial" w:hAnsi="Arial"/>
        <w:b/>
        <w:color w:val="FFFFFF"/>
        <w:sz w:val="22"/>
      </w:rPr>
      <w:tblPr/>
      <w:tcPr>
        <w:shd w:val="clear" w:color="4EA72E" w:themeColor="accent6" w:fill="4EA72E" w:themeFill="accent6"/>
      </w:tcPr>
    </w:tblStylePr>
    <w:tblStylePr w:type="band1Vert">
      <w:tblPr/>
      <w:tcPr>
        <w:shd w:val="clear" w:color="A8E194" w:themeColor="accent6" w:themeTint="75" w:fill="A8E194" w:themeFill="accent6" w:themeFillTint="75"/>
      </w:tcPr>
    </w:tblStylePr>
    <w:tblStylePr w:type="band1Horz">
      <w:tblPr/>
      <w:tcPr>
        <w:shd w:val="clear" w:color="A8E194" w:themeColor="accent6" w:themeTint="75" w:fill="A8E194" w:themeFill="accent6" w:themeFillTint="75"/>
      </w:tcPr>
    </w:tblStylePr>
  </w:style>
  <w:style w:type="table" w:styleId="Gitternetztabelle6farbig">
    <w:name w:val="Grid Table 6 Colorful"/>
    <w:basedOn w:val="NormaleTabelle"/>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aleTabelle"/>
    <w:uiPriority w:val="99"/>
    <w:tblPr>
      <w:tblStyleRowBandSize w:val="1"/>
      <w:tblStyleColBandSize w:val="1"/>
      <w:tblBorders>
        <w:top w:val="single" w:sz="4" w:space="0" w:color="63BDE6" w:themeColor="accent1" w:themeTint="80"/>
        <w:left w:val="single" w:sz="4" w:space="0" w:color="63BDE6" w:themeColor="accent1" w:themeTint="80"/>
        <w:bottom w:val="single" w:sz="4" w:space="0" w:color="63BDE6" w:themeColor="accent1" w:themeTint="80"/>
        <w:right w:val="single" w:sz="4" w:space="0" w:color="63BDE6" w:themeColor="accent1" w:themeTint="80"/>
        <w:insideH w:val="single" w:sz="4" w:space="0" w:color="63BDE6" w:themeColor="accent1" w:themeTint="80"/>
        <w:insideV w:val="single" w:sz="4" w:space="0" w:color="63BDE6" w:themeColor="accent1" w:themeTint="80"/>
      </w:tblBorders>
    </w:tblPr>
    <w:tblStylePr w:type="firstRow">
      <w:rPr>
        <w:b/>
        <w:color w:val="63BDE6" w:themeColor="accent1" w:themeTint="80" w:themeShade="95"/>
      </w:rPr>
      <w:tblPr/>
      <w:tcPr>
        <w:tcBorders>
          <w:bottom w:val="single" w:sz="12" w:space="0" w:color="63BDE6" w:themeColor="accent1" w:themeTint="80"/>
        </w:tcBorders>
      </w:tcPr>
    </w:tblStylePr>
    <w:tblStylePr w:type="lastRow">
      <w:rPr>
        <w:b/>
        <w:color w:val="63BDE6" w:themeColor="accent1" w:themeTint="80" w:themeShade="95"/>
      </w:rPr>
    </w:tblStylePr>
    <w:tblStylePr w:type="firstCol">
      <w:rPr>
        <w:b/>
        <w:color w:val="63BDE6" w:themeColor="accent1" w:themeTint="80" w:themeShade="95"/>
      </w:rPr>
    </w:tblStylePr>
    <w:tblStylePr w:type="lastCol">
      <w:rPr>
        <w:b/>
        <w:color w:val="63BDE6" w:themeColor="accent1" w:themeTint="80" w:themeShade="95"/>
      </w:rPr>
    </w:tblStylePr>
    <w:tblStylePr w:type="band1Vert">
      <w:tblPr/>
      <w:tcPr>
        <w:shd w:val="clear" w:color="BFE4F4" w:themeColor="accent1" w:themeTint="34" w:fill="BFE4F4" w:themeFill="accent1" w:themeFillTint="34"/>
      </w:tcPr>
    </w:tblStylePr>
    <w:tblStylePr w:type="band1Horz">
      <w:rPr>
        <w:rFonts w:ascii="Arial" w:hAnsi="Arial"/>
        <w:color w:val="63BDE6" w:themeColor="accent1" w:themeTint="80" w:themeShade="95"/>
        <w:sz w:val="22"/>
      </w:rPr>
      <w:tblPr/>
      <w:tcPr>
        <w:shd w:val="clear" w:color="BFE4F4" w:themeColor="accent1" w:themeTint="34" w:fill="BFE4F4" w:themeFill="accent1" w:themeFillTint="34"/>
      </w:tcPr>
    </w:tblStylePr>
    <w:tblStylePr w:type="band2Horz">
      <w:rPr>
        <w:rFonts w:ascii="Arial" w:hAnsi="Arial"/>
        <w:color w:val="63BDE6" w:themeColor="accent1" w:themeTint="80" w:themeShade="95"/>
        <w:sz w:val="22"/>
      </w:rPr>
    </w:tblStylePr>
  </w:style>
  <w:style w:type="table" w:customStyle="1" w:styleId="GridTable6Colorful-Accent2">
    <w:name w:val="Grid Table 6 Colorful - Accent 2"/>
    <w:basedOn w:val="NormaleTabelle"/>
    <w:uiPriority w:val="99"/>
    <w:tblPr>
      <w:tblStyleRowBandSize w:val="1"/>
      <w:tblStyleColBandSize w:val="1"/>
      <w:tblBorders>
        <w:top w:val="single" w:sz="4" w:space="0" w:color="F2AA85" w:themeColor="accent2" w:themeTint="97"/>
        <w:left w:val="single" w:sz="4" w:space="0" w:color="F2AA85" w:themeColor="accent2" w:themeTint="97"/>
        <w:bottom w:val="single" w:sz="4" w:space="0" w:color="F2AA85" w:themeColor="accent2" w:themeTint="97"/>
        <w:right w:val="single" w:sz="4" w:space="0" w:color="F2AA85" w:themeColor="accent2" w:themeTint="97"/>
        <w:insideH w:val="single" w:sz="4" w:space="0" w:color="F2AA85" w:themeColor="accent2" w:themeTint="97"/>
        <w:insideV w:val="single" w:sz="4" w:space="0" w:color="F2AA85" w:themeColor="accent2" w:themeTint="97"/>
      </w:tblBorders>
    </w:tblPr>
    <w:tblStylePr w:type="firstRow">
      <w:rPr>
        <w:b/>
        <w:color w:val="F2AA85" w:themeColor="accent2" w:themeTint="97" w:themeShade="95"/>
      </w:rPr>
      <w:tblPr/>
      <w:tcPr>
        <w:tcBorders>
          <w:bottom w:val="single" w:sz="12" w:space="0" w:color="F2AA85" w:themeColor="accent2" w:themeTint="97"/>
        </w:tcBorders>
      </w:tcPr>
    </w:tblStylePr>
    <w:tblStylePr w:type="lastRow">
      <w:rPr>
        <w:b/>
        <w:color w:val="F2AA85" w:themeColor="accent2" w:themeTint="97" w:themeShade="95"/>
      </w:rPr>
    </w:tblStylePr>
    <w:tblStylePr w:type="firstCol">
      <w:rPr>
        <w:b/>
        <w:color w:val="F2AA85" w:themeColor="accent2" w:themeTint="97" w:themeShade="95"/>
      </w:rPr>
    </w:tblStylePr>
    <w:tblStylePr w:type="lastCol">
      <w:rPr>
        <w:b/>
        <w:color w:val="F2AA85" w:themeColor="accent2" w:themeTint="97" w:themeShade="95"/>
      </w:rPr>
    </w:tblStylePr>
    <w:tblStylePr w:type="band1Vert">
      <w:tblPr/>
      <w:tcPr>
        <w:shd w:val="clear" w:color="FAE2D6" w:themeColor="accent2" w:themeTint="32" w:fill="FAE2D6" w:themeFill="accent2" w:themeFillTint="32"/>
      </w:tcPr>
    </w:tblStylePr>
    <w:tblStylePr w:type="band1Horz">
      <w:rPr>
        <w:rFonts w:ascii="Arial" w:hAnsi="Arial"/>
        <w:color w:val="F2AA85" w:themeColor="accent2" w:themeTint="97" w:themeShade="95"/>
        <w:sz w:val="22"/>
      </w:rPr>
      <w:tblPr/>
      <w:tcPr>
        <w:shd w:val="clear" w:color="FAE2D6" w:themeColor="accent2" w:themeTint="32" w:fill="FAE2D6" w:themeFill="accent2" w:themeFillTint="32"/>
      </w:tcPr>
    </w:tblStylePr>
    <w:tblStylePr w:type="band2Horz">
      <w:rPr>
        <w:rFonts w:ascii="Arial" w:hAnsi="Arial"/>
        <w:color w:val="F2AA85" w:themeColor="accent2" w:themeTint="97" w:themeShade="95"/>
        <w:sz w:val="22"/>
      </w:rPr>
    </w:tblStylePr>
  </w:style>
  <w:style w:type="table" w:customStyle="1" w:styleId="GridTable6Colorful-Accent3">
    <w:name w:val="Grid Table 6 Colorful - Accent 3"/>
    <w:basedOn w:val="NormaleTabelle"/>
    <w:uiPriority w:val="99"/>
    <w:tblPr>
      <w:tblStyleRowBandSize w:val="1"/>
      <w:tblStyleColBandSize w:val="1"/>
      <w:tblBorders>
        <w:top w:val="single" w:sz="4" w:space="0" w:color="196C24" w:themeColor="accent3" w:themeTint="FE"/>
        <w:left w:val="single" w:sz="4" w:space="0" w:color="196C24" w:themeColor="accent3" w:themeTint="FE"/>
        <w:bottom w:val="single" w:sz="4" w:space="0" w:color="196C24" w:themeColor="accent3" w:themeTint="FE"/>
        <w:right w:val="single" w:sz="4" w:space="0" w:color="196C24" w:themeColor="accent3" w:themeTint="FE"/>
        <w:insideH w:val="single" w:sz="4" w:space="0" w:color="196C24" w:themeColor="accent3" w:themeTint="FE"/>
        <w:insideV w:val="single" w:sz="4" w:space="0" w:color="196C24" w:themeColor="accent3" w:themeTint="FE"/>
      </w:tblBorders>
    </w:tblPr>
    <w:tblStylePr w:type="firstRow">
      <w:rPr>
        <w:b/>
        <w:color w:val="196C24" w:themeColor="accent3" w:themeTint="FE" w:themeShade="95"/>
      </w:rPr>
      <w:tblPr/>
      <w:tcPr>
        <w:tcBorders>
          <w:bottom w:val="single" w:sz="12" w:space="0" w:color="196C24" w:themeColor="accent3" w:themeTint="FE"/>
        </w:tcBorders>
      </w:tcPr>
    </w:tblStylePr>
    <w:tblStylePr w:type="lastRow">
      <w:rPr>
        <w:b/>
        <w:color w:val="196C24" w:themeColor="accent3" w:themeTint="FE" w:themeShade="95"/>
      </w:rPr>
    </w:tblStylePr>
    <w:tblStylePr w:type="firstCol">
      <w:rPr>
        <w:b/>
        <w:color w:val="196C24" w:themeColor="accent3" w:themeTint="FE" w:themeShade="95"/>
      </w:rPr>
    </w:tblStylePr>
    <w:tblStylePr w:type="lastCol">
      <w:rPr>
        <w:b/>
        <w:color w:val="196C24" w:themeColor="accent3" w:themeTint="FE" w:themeShade="95"/>
      </w:rPr>
    </w:tblStylePr>
    <w:tblStylePr w:type="band1Vert">
      <w:tblPr/>
      <w:tcPr>
        <w:shd w:val="clear" w:color="C0F0C6" w:themeColor="accent3" w:themeTint="34" w:fill="C0F0C6" w:themeFill="accent3" w:themeFillTint="34"/>
      </w:tcPr>
    </w:tblStylePr>
    <w:tblStylePr w:type="band1Horz">
      <w:rPr>
        <w:rFonts w:ascii="Arial" w:hAnsi="Arial"/>
        <w:color w:val="196C24" w:themeColor="accent3" w:themeTint="FE" w:themeShade="95"/>
        <w:sz w:val="22"/>
      </w:rPr>
      <w:tblPr/>
      <w:tcPr>
        <w:shd w:val="clear" w:color="C0F0C6" w:themeColor="accent3" w:themeTint="34" w:fill="C0F0C6" w:themeFill="accent3" w:themeFillTint="34"/>
      </w:tcPr>
    </w:tblStylePr>
    <w:tblStylePr w:type="band2Horz">
      <w:rPr>
        <w:rFonts w:ascii="Arial" w:hAnsi="Arial"/>
        <w:color w:val="196C24" w:themeColor="accent3" w:themeTint="FE" w:themeShade="95"/>
        <w:sz w:val="22"/>
      </w:rPr>
    </w:tblStylePr>
  </w:style>
  <w:style w:type="table" w:customStyle="1" w:styleId="GridTable6Colorful-Accent4">
    <w:name w:val="Grid Table 6 Colorful - Accent 4"/>
    <w:basedOn w:val="NormaleTabelle"/>
    <w:uiPriority w:val="99"/>
    <w:tblPr>
      <w:tblStyleRowBandSize w:val="1"/>
      <w:tblStyleColBandSize w:val="1"/>
      <w:tblBorders>
        <w:top w:val="single" w:sz="4" w:space="0" w:color="5FCAF3" w:themeColor="accent4" w:themeTint="9A"/>
        <w:left w:val="single" w:sz="4" w:space="0" w:color="5FCAF3" w:themeColor="accent4" w:themeTint="9A"/>
        <w:bottom w:val="single" w:sz="4" w:space="0" w:color="5FCAF3" w:themeColor="accent4" w:themeTint="9A"/>
        <w:right w:val="single" w:sz="4" w:space="0" w:color="5FCAF3" w:themeColor="accent4" w:themeTint="9A"/>
        <w:insideH w:val="single" w:sz="4" w:space="0" w:color="5FCAF3" w:themeColor="accent4" w:themeTint="9A"/>
        <w:insideV w:val="single" w:sz="4" w:space="0" w:color="5FCAF3" w:themeColor="accent4" w:themeTint="9A"/>
      </w:tblBorders>
    </w:tblPr>
    <w:tblStylePr w:type="firstRow">
      <w:rPr>
        <w:b/>
        <w:color w:val="5FCAF3" w:themeColor="accent4" w:themeTint="9A" w:themeShade="95"/>
      </w:rPr>
      <w:tblPr/>
      <w:tcPr>
        <w:tcBorders>
          <w:bottom w:val="single" w:sz="12" w:space="0" w:color="5FCAF3" w:themeColor="accent4" w:themeTint="9A"/>
        </w:tcBorders>
      </w:tcPr>
    </w:tblStylePr>
    <w:tblStylePr w:type="lastRow">
      <w:rPr>
        <w:b/>
        <w:color w:val="5FCAF3" w:themeColor="accent4" w:themeTint="9A" w:themeShade="95"/>
      </w:rPr>
    </w:tblStylePr>
    <w:tblStylePr w:type="firstCol">
      <w:rPr>
        <w:b/>
        <w:color w:val="5FCAF3" w:themeColor="accent4" w:themeTint="9A" w:themeShade="95"/>
      </w:rPr>
    </w:tblStylePr>
    <w:tblStylePr w:type="lastCol">
      <w:rPr>
        <w:b/>
        <w:color w:val="5FCAF3" w:themeColor="accent4" w:themeTint="9A" w:themeShade="95"/>
      </w:rPr>
    </w:tblStylePr>
    <w:tblStylePr w:type="band1Vert">
      <w:tblPr/>
      <w:tcPr>
        <w:shd w:val="clear" w:color="C9EDFB" w:themeColor="accent4" w:themeTint="34" w:fill="C9EDFB" w:themeFill="accent4" w:themeFillTint="34"/>
      </w:tcPr>
    </w:tblStylePr>
    <w:tblStylePr w:type="band1Horz">
      <w:rPr>
        <w:rFonts w:ascii="Arial" w:hAnsi="Arial"/>
        <w:color w:val="5FCAF3" w:themeColor="accent4" w:themeTint="9A" w:themeShade="95"/>
        <w:sz w:val="22"/>
      </w:rPr>
      <w:tblPr/>
      <w:tcPr>
        <w:shd w:val="clear" w:color="C9EDFB" w:themeColor="accent4" w:themeTint="34" w:fill="C9EDFB" w:themeFill="accent4" w:themeFillTint="34"/>
      </w:tcPr>
    </w:tblStylePr>
    <w:tblStylePr w:type="band2Horz">
      <w:rPr>
        <w:rFonts w:ascii="Arial" w:hAnsi="Arial"/>
        <w:color w:val="5FCAF3" w:themeColor="accent4" w:themeTint="9A" w:themeShade="95"/>
        <w:sz w:val="22"/>
      </w:rPr>
    </w:tblStylePr>
  </w:style>
  <w:style w:type="table" w:customStyle="1" w:styleId="GridTable6Colorful-Accent5">
    <w:name w:val="Grid Table 6 Colorful - Accent 5"/>
    <w:basedOn w:val="NormaleTabelle"/>
    <w:uiPriority w:val="99"/>
    <w:tblPr>
      <w:tblStyleRowBandSize w:val="1"/>
      <w:tblStyleColBandSize w:val="1"/>
      <w:tblBorders>
        <w:top w:val="single" w:sz="4" w:space="0" w:color="A02B93" w:themeColor="accent5"/>
        <w:left w:val="single" w:sz="4" w:space="0" w:color="A02B93" w:themeColor="accent5"/>
        <w:bottom w:val="single" w:sz="4" w:space="0" w:color="A02B93" w:themeColor="accent5"/>
        <w:right w:val="single" w:sz="4" w:space="0" w:color="A02B93" w:themeColor="accent5"/>
        <w:insideH w:val="single" w:sz="4" w:space="0" w:color="A02B93" w:themeColor="accent5"/>
        <w:insideV w:val="single" w:sz="4" w:space="0" w:color="A02B93" w:themeColor="accent5"/>
      </w:tblBorders>
    </w:tblPr>
    <w:tblStylePr w:type="firstRow">
      <w:rPr>
        <w:b/>
        <w:color w:val="5D1955" w:themeColor="accent5" w:themeShade="95"/>
      </w:rPr>
      <w:tblPr/>
      <w:tcPr>
        <w:tcBorders>
          <w:bottom w:val="single" w:sz="12" w:space="0" w:color="A02B93" w:themeColor="accent5"/>
        </w:tcBorders>
      </w:tcPr>
    </w:tblStylePr>
    <w:tblStylePr w:type="lastRow">
      <w:rPr>
        <w:b/>
        <w:color w:val="5D1955" w:themeColor="accent5" w:themeShade="95"/>
      </w:rPr>
    </w:tblStylePr>
    <w:tblStylePr w:type="firstCol">
      <w:rPr>
        <w:b/>
        <w:color w:val="5D1955" w:themeColor="accent5" w:themeShade="95"/>
      </w:rPr>
    </w:tblStylePr>
    <w:tblStylePr w:type="lastCol">
      <w:rPr>
        <w:b/>
        <w:color w:val="5D1955" w:themeColor="accent5" w:themeShade="95"/>
      </w:rPr>
    </w:tblStylePr>
    <w:tblStylePr w:type="band1Vert">
      <w:tblPr/>
      <w:tcPr>
        <w:shd w:val="clear" w:color="F1CDED" w:themeColor="accent5" w:themeTint="34" w:fill="F1CDED" w:themeFill="accent5" w:themeFillTint="34"/>
      </w:tcPr>
    </w:tblStylePr>
    <w:tblStylePr w:type="band1Horz">
      <w:rPr>
        <w:rFonts w:ascii="Arial" w:hAnsi="Arial"/>
        <w:color w:val="5D1955" w:themeColor="accent5" w:themeShade="95"/>
        <w:sz w:val="22"/>
      </w:rPr>
      <w:tblPr/>
      <w:tcPr>
        <w:shd w:val="clear" w:color="F1CDED" w:themeColor="accent5" w:themeTint="34" w:fill="F1CDED" w:themeFill="accent5" w:themeFillTint="34"/>
      </w:tcPr>
    </w:tblStylePr>
    <w:tblStylePr w:type="band2Horz">
      <w:rPr>
        <w:rFonts w:ascii="Arial" w:hAnsi="Arial"/>
        <w:color w:val="5D1955" w:themeColor="accent5" w:themeShade="95"/>
        <w:sz w:val="22"/>
      </w:rPr>
    </w:tblStylePr>
  </w:style>
  <w:style w:type="table" w:customStyle="1" w:styleId="GridTable6Colorful-Accent6">
    <w:name w:val="Grid Table 6 Colorful - Accent 6"/>
    <w:basedOn w:val="NormaleTabelle"/>
    <w:uiPriority w:val="99"/>
    <w:tblPr>
      <w:tblStyleRowBandSize w:val="1"/>
      <w:tblStyleColBandSize w:val="1"/>
      <w:tblBorders>
        <w:top w:val="single" w:sz="4" w:space="0" w:color="4EA72E" w:themeColor="accent6"/>
        <w:left w:val="single" w:sz="4" w:space="0" w:color="4EA72E" w:themeColor="accent6"/>
        <w:bottom w:val="single" w:sz="4" w:space="0" w:color="4EA72E" w:themeColor="accent6"/>
        <w:right w:val="single" w:sz="4" w:space="0" w:color="4EA72E" w:themeColor="accent6"/>
        <w:insideH w:val="single" w:sz="4" w:space="0" w:color="4EA72E" w:themeColor="accent6"/>
        <w:insideV w:val="single" w:sz="4" w:space="0" w:color="4EA72E" w:themeColor="accent6"/>
      </w:tblBorders>
    </w:tblPr>
    <w:tblStylePr w:type="firstRow">
      <w:rPr>
        <w:b/>
        <w:color w:val="5D1955" w:themeColor="accent5" w:themeShade="95"/>
      </w:rPr>
      <w:tblPr/>
      <w:tcPr>
        <w:tcBorders>
          <w:bottom w:val="single" w:sz="12" w:space="0" w:color="4EA72E" w:themeColor="accent6"/>
        </w:tcBorders>
      </w:tcPr>
    </w:tblStylePr>
    <w:tblStylePr w:type="lastRow">
      <w:rPr>
        <w:b/>
        <w:color w:val="5D1955" w:themeColor="accent5" w:themeShade="95"/>
      </w:rPr>
    </w:tblStylePr>
    <w:tblStylePr w:type="firstCol">
      <w:rPr>
        <w:b/>
        <w:color w:val="5D1955" w:themeColor="accent5" w:themeShade="95"/>
      </w:rPr>
    </w:tblStylePr>
    <w:tblStylePr w:type="lastCol">
      <w:rPr>
        <w:b/>
        <w:color w:val="5D1955" w:themeColor="accent5" w:themeShade="95"/>
      </w:rPr>
    </w:tblStylePr>
    <w:tblStylePr w:type="band1Vert">
      <w:tblPr/>
      <w:tcPr>
        <w:shd w:val="clear" w:color="D8F2CF" w:themeColor="accent6" w:themeTint="34" w:fill="D8F2CF" w:themeFill="accent6" w:themeFillTint="34"/>
      </w:tcPr>
    </w:tblStylePr>
    <w:tblStylePr w:type="band1Horz">
      <w:rPr>
        <w:rFonts w:ascii="Arial" w:hAnsi="Arial"/>
        <w:color w:val="5D1955" w:themeColor="accent5" w:themeShade="95"/>
        <w:sz w:val="22"/>
      </w:rPr>
      <w:tblPr/>
      <w:tcPr>
        <w:shd w:val="clear" w:color="D8F2CF" w:themeColor="accent6" w:themeTint="34" w:fill="D8F2CF" w:themeFill="accent6" w:themeFillTint="34"/>
      </w:tcPr>
    </w:tblStylePr>
    <w:tblStylePr w:type="band2Horz">
      <w:rPr>
        <w:rFonts w:ascii="Arial" w:hAnsi="Arial"/>
        <w:color w:val="5D1955" w:themeColor="accent5" w:themeShade="95"/>
        <w:sz w:val="22"/>
      </w:rPr>
    </w:tblStylePr>
  </w:style>
  <w:style w:type="table" w:styleId="Gitternetztabelle7farbig">
    <w:name w:val="Grid Table 7 Colorful"/>
    <w:basedOn w:val="NormaleTabelle"/>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aleTabelle"/>
    <w:uiPriority w:val="99"/>
    <w:tblPr>
      <w:tblStyleRowBandSize w:val="1"/>
      <w:tblStyleColBandSize w:val="1"/>
      <w:tblBorders>
        <w:bottom w:val="single" w:sz="4" w:space="0" w:color="63BDE6" w:themeColor="accent1" w:themeTint="80"/>
        <w:right w:val="single" w:sz="4" w:space="0" w:color="63BDE6" w:themeColor="accent1" w:themeTint="80"/>
        <w:insideH w:val="single" w:sz="4" w:space="0" w:color="63BDE6" w:themeColor="accent1" w:themeTint="80"/>
        <w:insideV w:val="single" w:sz="4" w:space="0" w:color="63BDE6" w:themeColor="accent1" w:themeTint="80"/>
      </w:tblBorders>
    </w:tblPr>
    <w:tblStylePr w:type="firstRow">
      <w:rPr>
        <w:rFonts w:ascii="Arial" w:hAnsi="Arial"/>
        <w:b/>
        <w:color w:val="63BDE6" w:themeColor="accent1" w:themeTint="80" w:themeShade="95"/>
        <w:sz w:val="22"/>
      </w:rPr>
      <w:tblPr/>
      <w:tcPr>
        <w:tcBorders>
          <w:top w:val="none" w:sz="0" w:space="0" w:color="auto"/>
          <w:left w:val="none" w:sz="0" w:space="0" w:color="auto"/>
          <w:bottom w:val="single" w:sz="4" w:space="0" w:color="63BDE6" w:themeColor="accent1" w:themeTint="80"/>
          <w:right w:val="none" w:sz="0" w:space="0" w:color="auto"/>
        </w:tcBorders>
        <w:shd w:val="clear" w:color="FFFFFF" w:themeColor="light1" w:fill="FFFFFF" w:themeFill="light1"/>
      </w:tcPr>
    </w:tblStylePr>
    <w:tblStylePr w:type="lastRow">
      <w:rPr>
        <w:rFonts w:ascii="Arial" w:hAnsi="Arial"/>
        <w:b/>
        <w:color w:val="63BDE6" w:themeColor="accent1" w:themeTint="80" w:themeShade="95"/>
        <w:sz w:val="22"/>
      </w:rPr>
      <w:tblPr/>
      <w:tcPr>
        <w:tcBorders>
          <w:top w:val="single" w:sz="4" w:space="0" w:color="63BDE6"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63BDE6" w:themeColor="accent1" w:themeTint="80" w:themeShade="95"/>
        <w:sz w:val="22"/>
      </w:rPr>
      <w:tblPr/>
      <w:tcPr>
        <w:tcBorders>
          <w:top w:val="none" w:sz="0" w:space="0" w:color="auto"/>
          <w:left w:val="none" w:sz="0" w:space="0" w:color="auto"/>
          <w:bottom w:val="none" w:sz="0" w:space="0" w:color="auto"/>
          <w:right w:val="single" w:sz="4" w:space="0" w:color="63BDE6" w:themeColor="accent1" w:themeTint="80"/>
        </w:tcBorders>
        <w:shd w:val="clear" w:color="FFFFFF" w:fill="auto"/>
      </w:tcPr>
    </w:tblStylePr>
    <w:tblStylePr w:type="lastCol">
      <w:rPr>
        <w:rFonts w:ascii="Arial" w:hAnsi="Arial"/>
        <w:i/>
        <w:color w:val="63BDE6" w:themeColor="accent1" w:themeTint="80" w:themeShade="95"/>
        <w:sz w:val="22"/>
      </w:rPr>
      <w:tblPr/>
      <w:tcPr>
        <w:tcBorders>
          <w:top w:val="none" w:sz="0" w:space="0" w:color="auto"/>
          <w:left w:val="single" w:sz="4" w:space="0" w:color="63BDE6" w:themeColor="accent1" w:themeTint="80"/>
          <w:bottom w:val="none" w:sz="0" w:space="0" w:color="auto"/>
          <w:right w:val="none" w:sz="0" w:space="0" w:color="auto"/>
        </w:tcBorders>
        <w:shd w:val="clear" w:color="FFFFFF" w:fill="auto"/>
      </w:tcPr>
    </w:tblStylePr>
    <w:tblStylePr w:type="band1Vert">
      <w:tblPr/>
      <w:tcPr>
        <w:shd w:val="clear" w:color="BFE4F4" w:themeColor="accent1" w:themeTint="34" w:fill="BFE4F4" w:themeFill="accent1" w:themeFillTint="34"/>
      </w:tcPr>
    </w:tblStylePr>
    <w:tblStylePr w:type="band1Horz">
      <w:rPr>
        <w:rFonts w:ascii="Arial" w:hAnsi="Arial"/>
        <w:color w:val="63BDE6" w:themeColor="accent1" w:themeTint="80" w:themeShade="95"/>
        <w:sz w:val="22"/>
      </w:rPr>
      <w:tblPr/>
      <w:tcPr>
        <w:shd w:val="clear" w:color="BFE4F4" w:themeColor="accent1" w:themeTint="34" w:fill="BFE4F4" w:themeFill="accent1" w:themeFillTint="34"/>
      </w:tcPr>
    </w:tblStylePr>
    <w:tblStylePr w:type="band2Horz">
      <w:rPr>
        <w:rFonts w:ascii="Arial" w:hAnsi="Arial"/>
        <w:color w:val="63BDE6" w:themeColor="accent1" w:themeTint="80" w:themeShade="95"/>
        <w:sz w:val="22"/>
      </w:rPr>
    </w:tblStylePr>
  </w:style>
  <w:style w:type="table" w:customStyle="1" w:styleId="GridTable7Colorful-Accent2">
    <w:name w:val="Grid Table 7 Colorful - Accent 2"/>
    <w:basedOn w:val="NormaleTabelle"/>
    <w:uiPriority w:val="99"/>
    <w:tblPr>
      <w:tblStyleRowBandSize w:val="1"/>
      <w:tblStyleColBandSize w:val="1"/>
      <w:tblBorders>
        <w:bottom w:val="single" w:sz="4" w:space="0" w:color="F2AA85" w:themeColor="accent2" w:themeTint="97"/>
        <w:right w:val="single" w:sz="4" w:space="0" w:color="F2AA85" w:themeColor="accent2" w:themeTint="97"/>
        <w:insideH w:val="single" w:sz="4" w:space="0" w:color="F2AA85" w:themeColor="accent2" w:themeTint="97"/>
        <w:insideV w:val="single" w:sz="4" w:space="0" w:color="F2AA85" w:themeColor="accent2" w:themeTint="97"/>
      </w:tblBorders>
    </w:tblPr>
    <w:tblStylePr w:type="firstRow">
      <w:rPr>
        <w:rFonts w:ascii="Arial" w:hAnsi="Arial"/>
        <w:b/>
        <w:color w:val="F2AA85" w:themeColor="accent2" w:themeTint="97" w:themeShade="95"/>
        <w:sz w:val="22"/>
      </w:rPr>
      <w:tblPr/>
      <w:tcPr>
        <w:tcBorders>
          <w:top w:val="none" w:sz="0" w:space="0" w:color="auto"/>
          <w:left w:val="none" w:sz="0" w:space="0" w:color="auto"/>
          <w:bottom w:val="single" w:sz="4" w:space="0" w:color="F2AA85" w:themeColor="accent2" w:themeTint="97"/>
          <w:right w:val="none" w:sz="0" w:space="0" w:color="auto"/>
        </w:tcBorders>
        <w:shd w:val="clear" w:color="FFFFFF" w:themeColor="light1" w:fill="FFFFFF" w:themeFill="light1"/>
      </w:tcPr>
    </w:tblStylePr>
    <w:tblStylePr w:type="lastRow">
      <w:rPr>
        <w:rFonts w:ascii="Arial" w:hAnsi="Arial"/>
        <w:b/>
        <w:color w:val="F2AA85" w:themeColor="accent2" w:themeTint="97" w:themeShade="95"/>
        <w:sz w:val="22"/>
      </w:rPr>
      <w:tblPr/>
      <w:tcPr>
        <w:tcBorders>
          <w:top w:val="single" w:sz="4" w:space="0" w:color="F2AA8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2AA85" w:themeColor="accent2" w:themeTint="97" w:themeShade="95"/>
        <w:sz w:val="22"/>
      </w:rPr>
      <w:tblPr/>
      <w:tcPr>
        <w:tcBorders>
          <w:top w:val="none" w:sz="0" w:space="0" w:color="auto"/>
          <w:left w:val="none" w:sz="0" w:space="0" w:color="auto"/>
          <w:bottom w:val="none" w:sz="0" w:space="0" w:color="auto"/>
          <w:right w:val="single" w:sz="4" w:space="0" w:color="F2AA85" w:themeColor="accent2" w:themeTint="97"/>
        </w:tcBorders>
        <w:shd w:val="clear" w:color="FFFFFF" w:fill="auto"/>
      </w:tcPr>
    </w:tblStylePr>
    <w:tblStylePr w:type="lastCol">
      <w:rPr>
        <w:rFonts w:ascii="Arial" w:hAnsi="Arial"/>
        <w:i/>
        <w:color w:val="F2AA85" w:themeColor="accent2" w:themeTint="97" w:themeShade="95"/>
        <w:sz w:val="22"/>
      </w:rPr>
      <w:tblPr/>
      <w:tcPr>
        <w:tcBorders>
          <w:top w:val="none" w:sz="0" w:space="0" w:color="auto"/>
          <w:left w:val="single" w:sz="4" w:space="0" w:color="F2AA85" w:themeColor="accent2" w:themeTint="97"/>
          <w:bottom w:val="none" w:sz="0" w:space="0" w:color="auto"/>
          <w:right w:val="none" w:sz="0" w:space="0" w:color="auto"/>
        </w:tcBorders>
        <w:shd w:val="clear" w:color="FFFFFF" w:fill="auto"/>
      </w:tcPr>
    </w:tblStylePr>
    <w:tblStylePr w:type="band1Vert">
      <w:tblPr/>
      <w:tcPr>
        <w:shd w:val="clear" w:color="FAE2D6" w:themeColor="accent2" w:themeTint="32" w:fill="FAE2D6" w:themeFill="accent2" w:themeFillTint="32"/>
      </w:tcPr>
    </w:tblStylePr>
    <w:tblStylePr w:type="band1Horz">
      <w:rPr>
        <w:rFonts w:ascii="Arial" w:hAnsi="Arial"/>
        <w:color w:val="F2AA85" w:themeColor="accent2" w:themeTint="97" w:themeShade="95"/>
        <w:sz w:val="22"/>
      </w:rPr>
      <w:tblPr/>
      <w:tcPr>
        <w:shd w:val="clear" w:color="FAE2D6" w:themeColor="accent2" w:themeTint="32" w:fill="FAE2D6" w:themeFill="accent2" w:themeFillTint="32"/>
      </w:tcPr>
    </w:tblStylePr>
    <w:tblStylePr w:type="band2Horz">
      <w:rPr>
        <w:rFonts w:ascii="Arial" w:hAnsi="Arial"/>
        <w:color w:val="F2AA85" w:themeColor="accent2" w:themeTint="97" w:themeShade="95"/>
        <w:sz w:val="22"/>
      </w:rPr>
    </w:tblStylePr>
  </w:style>
  <w:style w:type="table" w:customStyle="1" w:styleId="GridTable7Colorful-Accent3">
    <w:name w:val="Grid Table 7 Colorful - Accent 3"/>
    <w:basedOn w:val="NormaleTabelle"/>
    <w:uiPriority w:val="99"/>
    <w:tblPr>
      <w:tblStyleRowBandSize w:val="1"/>
      <w:tblStyleColBandSize w:val="1"/>
      <w:tblBorders>
        <w:bottom w:val="single" w:sz="4" w:space="0" w:color="196C24" w:themeColor="accent3" w:themeTint="FE"/>
        <w:right w:val="single" w:sz="4" w:space="0" w:color="196C24" w:themeColor="accent3" w:themeTint="FE"/>
        <w:insideH w:val="single" w:sz="4" w:space="0" w:color="196C24" w:themeColor="accent3" w:themeTint="FE"/>
        <w:insideV w:val="single" w:sz="4" w:space="0" w:color="196C24" w:themeColor="accent3" w:themeTint="FE"/>
      </w:tblBorders>
    </w:tblPr>
    <w:tblStylePr w:type="firstRow">
      <w:rPr>
        <w:rFonts w:ascii="Arial" w:hAnsi="Arial"/>
        <w:b/>
        <w:color w:val="196C24" w:themeColor="accent3" w:themeTint="FE" w:themeShade="95"/>
        <w:sz w:val="22"/>
      </w:rPr>
      <w:tblPr/>
      <w:tcPr>
        <w:tcBorders>
          <w:top w:val="none" w:sz="0" w:space="0" w:color="auto"/>
          <w:left w:val="none" w:sz="0" w:space="0" w:color="auto"/>
          <w:bottom w:val="single" w:sz="4" w:space="0" w:color="196C24" w:themeColor="accent3" w:themeTint="FE"/>
          <w:right w:val="none" w:sz="0" w:space="0" w:color="auto"/>
        </w:tcBorders>
        <w:shd w:val="clear" w:color="FFFFFF" w:themeColor="light1" w:fill="FFFFFF" w:themeFill="light1"/>
      </w:tcPr>
    </w:tblStylePr>
    <w:tblStylePr w:type="lastRow">
      <w:rPr>
        <w:rFonts w:ascii="Arial" w:hAnsi="Arial"/>
        <w:b/>
        <w:color w:val="196C24" w:themeColor="accent3" w:themeTint="FE" w:themeShade="95"/>
        <w:sz w:val="22"/>
      </w:rPr>
      <w:tblPr/>
      <w:tcPr>
        <w:tcBorders>
          <w:top w:val="single" w:sz="4" w:space="0" w:color="196C24"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196C24" w:themeColor="accent3" w:themeTint="FE" w:themeShade="95"/>
        <w:sz w:val="22"/>
      </w:rPr>
      <w:tblPr/>
      <w:tcPr>
        <w:tcBorders>
          <w:top w:val="none" w:sz="0" w:space="0" w:color="auto"/>
          <w:left w:val="none" w:sz="0" w:space="0" w:color="auto"/>
          <w:bottom w:val="none" w:sz="0" w:space="0" w:color="auto"/>
          <w:right w:val="single" w:sz="4" w:space="0" w:color="196C24" w:themeColor="accent3" w:themeTint="FE"/>
        </w:tcBorders>
        <w:shd w:val="clear" w:color="FFFFFF" w:fill="auto"/>
      </w:tcPr>
    </w:tblStylePr>
    <w:tblStylePr w:type="lastCol">
      <w:rPr>
        <w:rFonts w:ascii="Arial" w:hAnsi="Arial"/>
        <w:i/>
        <w:color w:val="196C24" w:themeColor="accent3" w:themeTint="FE" w:themeShade="95"/>
        <w:sz w:val="22"/>
      </w:rPr>
      <w:tblPr/>
      <w:tcPr>
        <w:tcBorders>
          <w:top w:val="none" w:sz="0" w:space="0" w:color="auto"/>
          <w:left w:val="single" w:sz="4" w:space="0" w:color="196C24" w:themeColor="accent3" w:themeTint="FE"/>
          <w:bottom w:val="none" w:sz="0" w:space="0" w:color="auto"/>
          <w:right w:val="none" w:sz="0" w:space="0" w:color="auto"/>
        </w:tcBorders>
        <w:shd w:val="clear" w:color="FFFFFF" w:fill="auto"/>
      </w:tcPr>
    </w:tblStylePr>
    <w:tblStylePr w:type="band1Vert">
      <w:tblPr/>
      <w:tcPr>
        <w:shd w:val="clear" w:color="C0F0C6" w:themeColor="accent3" w:themeTint="34" w:fill="C0F0C6" w:themeFill="accent3" w:themeFillTint="34"/>
      </w:tcPr>
    </w:tblStylePr>
    <w:tblStylePr w:type="band1Horz">
      <w:rPr>
        <w:rFonts w:ascii="Arial" w:hAnsi="Arial"/>
        <w:color w:val="196C24" w:themeColor="accent3" w:themeTint="FE" w:themeShade="95"/>
        <w:sz w:val="22"/>
      </w:rPr>
      <w:tblPr/>
      <w:tcPr>
        <w:shd w:val="clear" w:color="C0F0C6" w:themeColor="accent3" w:themeTint="34" w:fill="C0F0C6" w:themeFill="accent3" w:themeFillTint="34"/>
      </w:tcPr>
    </w:tblStylePr>
    <w:tblStylePr w:type="band2Horz">
      <w:rPr>
        <w:rFonts w:ascii="Arial" w:hAnsi="Arial"/>
        <w:color w:val="196C24" w:themeColor="accent3" w:themeTint="FE" w:themeShade="95"/>
        <w:sz w:val="22"/>
      </w:rPr>
    </w:tblStylePr>
  </w:style>
  <w:style w:type="table" w:customStyle="1" w:styleId="GridTable7Colorful-Accent4">
    <w:name w:val="Grid Table 7 Colorful - Accent 4"/>
    <w:basedOn w:val="NormaleTabelle"/>
    <w:uiPriority w:val="99"/>
    <w:tblPr>
      <w:tblStyleRowBandSize w:val="1"/>
      <w:tblStyleColBandSize w:val="1"/>
      <w:tblBorders>
        <w:bottom w:val="single" w:sz="4" w:space="0" w:color="5FCAF3" w:themeColor="accent4" w:themeTint="9A"/>
        <w:right w:val="single" w:sz="4" w:space="0" w:color="5FCAF3" w:themeColor="accent4" w:themeTint="9A"/>
        <w:insideH w:val="single" w:sz="4" w:space="0" w:color="5FCAF3" w:themeColor="accent4" w:themeTint="9A"/>
        <w:insideV w:val="single" w:sz="4" w:space="0" w:color="5FCAF3" w:themeColor="accent4" w:themeTint="9A"/>
      </w:tblBorders>
    </w:tblPr>
    <w:tblStylePr w:type="firstRow">
      <w:rPr>
        <w:rFonts w:ascii="Arial" w:hAnsi="Arial"/>
        <w:b/>
        <w:color w:val="5FCAF3" w:themeColor="accent4" w:themeTint="9A" w:themeShade="95"/>
        <w:sz w:val="22"/>
      </w:rPr>
      <w:tblPr/>
      <w:tcPr>
        <w:tcBorders>
          <w:top w:val="none" w:sz="0" w:space="0" w:color="auto"/>
          <w:left w:val="none" w:sz="0" w:space="0" w:color="auto"/>
          <w:bottom w:val="single" w:sz="4" w:space="0" w:color="5FCAF3" w:themeColor="accent4" w:themeTint="9A"/>
          <w:right w:val="none" w:sz="0" w:space="0" w:color="auto"/>
        </w:tcBorders>
        <w:shd w:val="clear" w:color="FFFFFF" w:themeColor="light1" w:fill="FFFFFF" w:themeFill="light1"/>
      </w:tcPr>
    </w:tblStylePr>
    <w:tblStylePr w:type="lastRow">
      <w:rPr>
        <w:rFonts w:ascii="Arial" w:hAnsi="Arial"/>
        <w:b/>
        <w:color w:val="5FCAF3" w:themeColor="accent4" w:themeTint="9A" w:themeShade="95"/>
        <w:sz w:val="22"/>
      </w:rPr>
      <w:tblPr/>
      <w:tcPr>
        <w:tcBorders>
          <w:top w:val="single" w:sz="4" w:space="0" w:color="5FCAF3"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5FCAF3" w:themeColor="accent4" w:themeTint="9A" w:themeShade="95"/>
        <w:sz w:val="22"/>
      </w:rPr>
      <w:tblPr/>
      <w:tcPr>
        <w:tcBorders>
          <w:top w:val="none" w:sz="0" w:space="0" w:color="auto"/>
          <w:left w:val="none" w:sz="0" w:space="0" w:color="auto"/>
          <w:bottom w:val="none" w:sz="0" w:space="0" w:color="auto"/>
          <w:right w:val="single" w:sz="4" w:space="0" w:color="5FCAF3" w:themeColor="accent4" w:themeTint="9A"/>
        </w:tcBorders>
        <w:shd w:val="clear" w:color="FFFFFF" w:fill="auto"/>
      </w:tcPr>
    </w:tblStylePr>
    <w:tblStylePr w:type="lastCol">
      <w:rPr>
        <w:rFonts w:ascii="Arial" w:hAnsi="Arial"/>
        <w:i/>
        <w:color w:val="5FCAF3" w:themeColor="accent4" w:themeTint="9A" w:themeShade="95"/>
        <w:sz w:val="22"/>
      </w:rPr>
      <w:tblPr/>
      <w:tcPr>
        <w:tcBorders>
          <w:top w:val="none" w:sz="0" w:space="0" w:color="auto"/>
          <w:left w:val="single" w:sz="4" w:space="0" w:color="5FCAF3" w:themeColor="accent4" w:themeTint="9A"/>
          <w:bottom w:val="none" w:sz="0" w:space="0" w:color="auto"/>
          <w:right w:val="none" w:sz="0" w:space="0" w:color="auto"/>
        </w:tcBorders>
        <w:shd w:val="clear" w:color="FFFFFF" w:fill="auto"/>
      </w:tcPr>
    </w:tblStylePr>
    <w:tblStylePr w:type="band1Vert">
      <w:tblPr/>
      <w:tcPr>
        <w:shd w:val="clear" w:color="C9EDFB" w:themeColor="accent4" w:themeTint="34" w:fill="C9EDFB" w:themeFill="accent4" w:themeFillTint="34"/>
      </w:tcPr>
    </w:tblStylePr>
    <w:tblStylePr w:type="band1Horz">
      <w:rPr>
        <w:rFonts w:ascii="Arial" w:hAnsi="Arial"/>
        <w:color w:val="5FCAF3" w:themeColor="accent4" w:themeTint="9A" w:themeShade="95"/>
        <w:sz w:val="22"/>
      </w:rPr>
      <w:tblPr/>
      <w:tcPr>
        <w:shd w:val="clear" w:color="C9EDFB" w:themeColor="accent4" w:themeTint="34" w:fill="C9EDFB" w:themeFill="accent4" w:themeFillTint="34"/>
      </w:tcPr>
    </w:tblStylePr>
    <w:tblStylePr w:type="band2Horz">
      <w:rPr>
        <w:rFonts w:ascii="Arial" w:hAnsi="Arial"/>
        <w:color w:val="5FCAF3" w:themeColor="accent4" w:themeTint="9A" w:themeShade="95"/>
        <w:sz w:val="22"/>
      </w:rPr>
    </w:tblStylePr>
  </w:style>
  <w:style w:type="table" w:customStyle="1" w:styleId="GridTable7Colorful-Accent5">
    <w:name w:val="Grid Table 7 Colorful - Accent 5"/>
    <w:basedOn w:val="NormaleTabelle"/>
    <w:uiPriority w:val="99"/>
    <w:tblPr>
      <w:tblStyleRowBandSize w:val="1"/>
      <w:tblStyleColBandSize w:val="1"/>
      <w:tblBorders>
        <w:bottom w:val="single" w:sz="4" w:space="0" w:color="DA76CE" w:themeColor="accent5" w:themeTint="90"/>
        <w:right w:val="single" w:sz="4" w:space="0" w:color="DA76CE" w:themeColor="accent5" w:themeTint="90"/>
        <w:insideH w:val="single" w:sz="4" w:space="0" w:color="DA76CE" w:themeColor="accent5" w:themeTint="90"/>
        <w:insideV w:val="single" w:sz="4" w:space="0" w:color="DA76CE" w:themeColor="accent5" w:themeTint="90"/>
      </w:tblBorders>
    </w:tblPr>
    <w:tblStylePr w:type="firstRow">
      <w:rPr>
        <w:rFonts w:ascii="Arial" w:hAnsi="Arial"/>
        <w:b/>
        <w:color w:val="5D1955" w:themeColor="accent5" w:themeShade="95"/>
        <w:sz w:val="22"/>
      </w:rPr>
      <w:tblPr/>
      <w:tcPr>
        <w:tcBorders>
          <w:top w:val="none" w:sz="0" w:space="0" w:color="auto"/>
          <w:left w:val="none" w:sz="0" w:space="0" w:color="auto"/>
          <w:bottom w:val="single" w:sz="4" w:space="0" w:color="DA76CE" w:themeColor="accent5" w:themeTint="90"/>
          <w:right w:val="none" w:sz="0" w:space="0" w:color="auto"/>
        </w:tcBorders>
        <w:shd w:val="clear" w:color="FFFFFF" w:themeColor="light1" w:fill="FFFFFF" w:themeFill="light1"/>
      </w:tcPr>
    </w:tblStylePr>
    <w:tblStylePr w:type="lastRow">
      <w:rPr>
        <w:rFonts w:ascii="Arial" w:hAnsi="Arial"/>
        <w:b/>
        <w:color w:val="5D1955" w:themeColor="accent5" w:themeShade="95"/>
        <w:sz w:val="22"/>
      </w:rPr>
      <w:tblPr/>
      <w:tcPr>
        <w:tcBorders>
          <w:top w:val="single" w:sz="4" w:space="0" w:color="DA76CE"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5D1955" w:themeColor="accent5" w:themeShade="95"/>
        <w:sz w:val="22"/>
      </w:rPr>
      <w:tblPr/>
      <w:tcPr>
        <w:tcBorders>
          <w:top w:val="none" w:sz="0" w:space="0" w:color="auto"/>
          <w:left w:val="none" w:sz="0" w:space="0" w:color="auto"/>
          <w:bottom w:val="none" w:sz="0" w:space="0" w:color="auto"/>
          <w:right w:val="single" w:sz="4" w:space="0" w:color="DA76CE" w:themeColor="accent5" w:themeTint="90"/>
        </w:tcBorders>
        <w:shd w:val="clear" w:color="FFFFFF" w:fill="auto"/>
      </w:tcPr>
    </w:tblStylePr>
    <w:tblStylePr w:type="lastCol">
      <w:rPr>
        <w:rFonts w:ascii="Arial" w:hAnsi="Arial"/>
        <w:i/>
        <w:color w:val="5D1955" w:themeColor="accent5" w:themeShade="95"/>
        <w:sz w:val="22"/>
      </w:rPr>
      <w:tblPr/>
      <w:tcPr>
        <w:tcBorders>
          <w:top w:val="none" w:sz="0" w:space="0" w:color="auto"/>
          <w:left w:val="single" w:sz="4" w:space="0" w:color="DA76CE" w:themeColor="accent5" w:themeTint="90"/>
          <w:bottom w:val="none" w:sz="0" w:space="0" w:color="auto"/>
          <w:right w:val="none" w:sz="0" w:space="0" w:color="auto"/>
        </w:tcBorders>
        <w:shd w:val="clear" w:color="FFFFFF" w:fill="auto"/>
      </w:tcPr>
    </w:tblStylePr>
    <w:tblStylePr w:type="band1Vert">
      <w:tblPr/>
      <w:tcPr>
        <w:shd w:val="clear" w:color="F1CDED" w:themeColor="accent5" w:themeTint="34" w:fill="F1CDED" w:themeFill="accent5" w:themeFillTint="34"/>
      </w:tcPr>
    </w:tblStylePr>
    <w:tblStylePr w:type="band1Horz">
      <w:rPr>
        <w:rFonts w:ascii="Arial" w:hAnsi="Arial"/>
        <w:color w:val="5D1955" w:themeColor="accent5" w:themeShade="95"/>
        <w:sz w:val="22"/>
      </w:rPr>
      <w:tblPr/>
      <w:tcPr>
        <w:shd w:val="clear" w:color="F1CDED" w:themeColor="accent5" w:themeTint="34" w:fill="F1CDED" w:themeFill="accent5" w:themeFillTint="34"/>
      </w:tcPr>
    </w:tblStylePr>
    <w:tblStylePr w:type="band2Horz">
      <w:rPr>
        <w:rFonts w:ascii="Arial" w:hAnsi="Arial"/>
        <w:color w:val="5D1955" w:themeColor="accent5" w:themeShade="95"/>
        <w:sz w:val="22"/>
      </w:rPr>
    </w:tblStylePr>
  </w:style>
  <w:style w:type="table" w:customStyle="1" w:styleId="GridTable7Colorful-Accent6">
    <w:name w:val="Grid Table 7 Colorful - Accent 6"/>
    <w:basedOn w:val="NormaleTabelle"/>
    <w:uiPriority w:val="99"/>
    <w:tblPr>
      <w:tblStyleRowBandSize w:val="1"/>
      <w:tblStyleColBandSize w:val="1"/>
      <w:tblBorders>
        <w:bottom w:val="single" w:sz="4" w:space="0" w:color="94DA7B" w:themeColor="accent6" w:themeTint="90"/>
        <w:right w:val="single" w:sz="4" w:space="0" w:color="94DA7B" w:themeColor="accent6" w:themeTint="90"/>
        <w:insideH w:val="single" w:sz="4" w:space="0" w:color="94DA7B" w:themeColor="accent6" w:themeTint="90"/>
        <w:insideV w:val="single" w:sz="4" w:space="0" w:color="94DA7B" w:themeColor="accent6" w:themeTint="90"/>
      </w:tblBorders>
    </w:tblPr>
    <w:tblStylePr w:type="firstRow">
      <w:rPr>
        <w:rFonts w:ascii="Arial" w:hAnsi="Arial"/>
        <w:b/>
        <w:color w:val="2D611B" w:themeColor="accent6" w:themeShade="95"/>
        <w:sz w:val="22"/>
      </w:rPr>
      <w:tblPr/>
      <w:tcPr>
        <w:tcBorders>
          <w:top w:val="none" w:sz="0" w:space="0" w:color="auto"/>
          <w:left w:val="none" w:sz="0" w:space="0" w:color="auto"/>
          <w:bottom w:val="single" w:sz="4" w:space="0" w:color="94DA7B" w:themeColor="accent6" w:themeTint="90"/>
          <w:right w:val="none" w:sz="0" w:space="0" w:color="auto"/>
        </w:tcBorders>
        <w:shd w:val="clear" w:color="FFFFFF" w:themeColor="light1" w:fill="FFFFFF" w:themeFill="light1"/>
      </w:tcPr>
    </w:tblStylePr>
    <w:tblStylePr w:type="lastRow">
      <w:rPr>
        <w:rFonts w:ascii="Arial" w:hAnsi="Arial"/>
        <w:b/>
        <w:color w:val="2D611B" w:themeColor="accent6" w:themeShade="95"/>
        <w:sz w:val="22"/>
      </w:rPr>
      <w:tblPr/>
      <w:tcPr>
        <w:tcBorders>
          <w:top w:val="single" w:sz="4" w:space="0" w:color="94DA7B"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D611B" w:themeColor="accent6" w:themeShade="95"/>
        <w:sz w:val="22"/>
      </w:rPr>
      <w:tblPr/>
      <w:tcPr>
        <w:tcBorders>
          <w:top w:val="none" w:sz="0" w:space="0" w:color="auto"/>
          <w:left w:val="none" w:sz="0" w:space="0" w:color="auto"/>
          <w:bottom w:val="none" w:sz="0" w:space="0" w:color="auto"/>
          <w:right w:val="single" w:sz="4" w:space="0" w:color="94DA7B" w:themeColor="accent6" w:themeTint="90"/>
        </w:tcBorders>
        <w:shd w:val="clear" w:color="FFFFFF" w:fill="auto"/>
      </w:tcPr>
    </w:tblStylePr>
    <w:tblStylePr w:type="lastCol">
      <w:rPr>
        <w:rFonts w:ascii="Arial" w:hAnsi="Arial"/>
        <w:i/>
        <w:color w:val="2D611B" w:themeColor="accent6" w:themeShade="95"/>
        <w:sz w:val="22"/>
      </w:rPr>
      <w:tblPr/>
      <w:tcPr>
        <w:tcBorders>
          <w:top w:val="none" w:sz="0" w:space="0" w:color="auto"/>
          <w:left w:val="single" w:sz="4" w:space="0" w:color="94DA7B" w:themeColor="accent6" w:themeTint="90"/>
          <w:bottom w:val="none" w:sz="0" w:space="0" w:color="auto"/>
          <w:right w:val="none" w:sz="0" w:space="0" w:color="auto"/>
        </w:tcBorders>
        <w:shd w:val="clear" w:color="FFFFFF" w:fill="auto"/>
      </w:tcPr>
    </w:tblStylePr>
    <w:tblStylePr w:type="band1Vert">
      <w:tblPr/>
      <w:tcPr>
        <w:shd w:val="clear" w:color="D8F2CF" w:themeColor="accent6" w:themeTint="34" w:fill="D8F2CF" w:themeFill="accent6" w:themeFillTint="34"/>
      </w:tcPr>
    </w:tblStylePr>
    <w:tblStylePr w:type="band1Horz">
      <w:rPr>
        <w:rFonts w:ascii="Arial" w:hAnsi="Arial"/>
        <w:color w:val="2D611B" w:themeColor="accent6" w:themeShade="95"/>
        <w:sz w:val="22"/>
      </w:rPr>
      <w:tblPr/>
      <w:tcPr>
        <w:shd w:val="clear" w:color="D8F2CF" w:themeColor="accent6" w:themeTint="34" w:fill="D8F2CF" w:themeFill="accent6" w:themeFillTint="34"/>
      </w:tcPr>
    </w:tblStylePr>
    <w:tblStylePr w:type="band2Horz">
      <w:rPr>
        <w:rFonts w:ascii="Arial" w:hAnsi="Arial"/>
        <w:color w:val="2D611B" w:themeColor="accent6" w:themeShade="95"/>
        <w:sz w:val="22"/>
      </w:rPr>
    </w:tblStylePr>
  </w:style>
  <w:style w:type="table" w:styleId="Listentabelle1hell">
    <w:name w:val="List Table 1 Light"/>
    <w:basedOn w:val="NormaleTabelle"/>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NormaleTabelle"/>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156082" w:themeColor="accent1"/>
          <w:right w:val="none" w:sz="4" w:space="0" w:color="000000"/>
        </w:tcBorders>
      </w:tcPr>
    </w:tblStylePr>
    <w:tblStylePr w:type="lastRow">
      <w:rPr>
        <w:b/>
        <w:color w:val="404040"/>
      </w:rPr>
      <w:tblPr/>
      <w:tcPr>
        <w:tcBorders>
          <w:top w:val="single" w:sz="4" w:space="0" w:color="156082"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1DEF2" w:themeColor="accent1" w:themeTint="40" w:fill="B1DEF2" w:themeFill="accent1" w:themeFillTint="40"/>
      </w:tcPr>
    </w:tblStylePr>
    <w:tblStylePr w:type="band1Horz">
      <w:tblPr/>
      <w:tcPr>
        <w:shd w:val="clear" w:color="B1DEF2" w:themeColor="accent1" w:themeTint="40" w:fill="B1DEF2" w:themeFill="accent1" w:themeFillTint="40"/>
      </w:tcPr>
    </w:tblStylePr>
  </w:style>
  <w:style w:type="table" w:customStyle="1" w:styleId="ListTable1Light-Accent2">
    <w:name w:val="List Table 1 Light - Accent 2"/>
    <w:basedOn w:val="NormaleTabelle"/>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E97132" w:themeColor="accent2"/>
          <w:right w:val="none" w:sz="4" w:space="0" w:color="000000"/>
        </w:tcBorders>
      </w:tcPr>
    </w:tblStylePr>
    <w:tblStylePr w:type="lastRow">
      <w:rPr>
        <w:b/>
        <w:color w:val="404040"/>
      </w:rPr>
      <w:tblPr/>
      <w:tcPr>
        <w:tcBorders>
          <w:top w:val="single" w:sz="4" w:space="0" w:color="E97132"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9DBCB" w:themeColor="accent2" w:themeTint="40" w:fill="F9DBCB" w:themeFill="accent2" w:themeFillTint="40"/>
      </w:tcPr>
    </w:tblStylePr>
    <w:tblStylePr w:type="band1Horz">
      <w:tblPr/>
      <w:tcPr>
        <w:shd w:val="clear" w:color="F9DBCB" w:themeColor="accent2" w:themeTint="40" w:fill="F9DBCB" w:themeFill="accent2" w:themeFillTint="40"/>
      </w:tcPr>
    </w:tblStylePr>
  </w:style>
  <w:style w:type="table" w:customStyle="1" w:styleId="ListTable1Light-Accent3">
    <w:name w:val="List Table 1 Light - Accent 3"/>
    <w:basedOn w:val="NormaleTabelle"/>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196B24" w:themeColor="accent3"/>
          <w:right w:val="none" w:sz="4" w:space="0" w:color="000000"/>
        </w:tcBorders>
      </w:tcPr>
    </w:tblStylePr>
    <w:tblStylePr w:type="lastRow">
      <w:rPr>
        <w:b/>
        <w:color w:val="404040"/>
      </w:rPr>
      <w:tblPr/>
      <w:tcPr>
        <w:tcBorders>
          <w:top w:val="single" w:sz="4" w:space="0" w:color="196B24"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2EDB9" w:themeColor="accent3" w:themeTint="40" w:fill="B2EDB9" w:themeFill="accent3" w:themeFillTint="40"/>
      </w:tcPr>
    </w:tblStylePr>
    <w:tblStylePr w:type="band1Horz">
      <w:tblPr/>
      <w:tcPr>
        <w:shd w:val="clear" w:color="B2EDB9" w:themeColor="accent3" w:themeTint="40" w:fill="B2EDB9" w:themeFill="accent3" w:themeFillTint="40"/>
      </w:tcPr>
    </w:tblStylePr>
  </w:style>
  <w:style w:type="table" w:customStyle="1" w:styleId="ListTable1Light-Accent4">
    <w:name w:val="List Table 1 Light - Accent 4"/>
    <w:basedOn w:val="NormaleTabelle"/>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F9ED5" w:themeColor="accent4"/>
          <w:right w:val="none" w:sz="4" w:space="0" w:color="000000"/>
        </w:tcBorders>
      </w:tcPr>
    </w:tblStylePr>
    <w:tblStylePr w:type="lastRow">
      <w:rPr>
        <w:b/>
        <w:color w:val="404040"/>
      </w:rPr>
      <w:tblPr/>
      <w:tcPr>
        <w:tcBorders>
          <w:top w:val="single" w:sz="4" w:space="0" w:color="0F9ED5"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CE9FA" w:themeColor="accent4" w:themeTint="40" w:fill="BCE9FA" w:themeFill="accent4" w:themeFillTint="40"/>
      </w:tcPr>
    </w:tblStylePr>
    <w:tblStylePr w:type="band1Horz">
      <w:tblPr/>
      <w:tcPr>
        <w:shd w:val="clear" w:color="BCE9FA" w:themeColor="accent4" w:themeTint="40" w:fill="BCE9FA" w:themeFill="accent4" w:themeFillTint="40"/>
      </w:tcPr>
    </w:tblStylePr>
  </w:style>
  <w:style w:type="table" w:customStyle="1" w:styleId="ListTable1Light-Accent5">
    <w:name w:val="List Table 1 Light - Accent 5"/>
    <w:basedOn w:val="NormaleTabelle"/>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A02B93" w:themeColor="accent5"/>
          <w:right w:val="none" w:sz="4" w:space="0" w:color="000000"/>
        </w:tcBorders>
      </w:tcPr>
    </w:tblStylePr>
    <w:tblStylePr w:type="lastRow">
      <w:rPr>
        <w:b/>
        <w:color w:val="404040"/>
      </w:rPr>
      <w:tblPr/>
      <w:tcPr>
        <w:tcBorders>
          <w:top w:val="single" w:sz="4" w:space="0" w:color="A02B93"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EC2E9" w:themeColor="accent5" w:themeTint="40" w:fill="EEC2E9" w:themeFill="accent5" w:themeFillTint="40"/>
      </w:tcPr>
    </w:tblStylePr>
    <w:tblStylePr w:type="band1Horz">
      <w:tblPr/>
      <w:tcPr>
        <w:shd w:val="clear" w:color="EEC2E9" w:themeColor="accent5" w:themeTint="40" w:fill="EEC2E9" w:themeFill="accent5" w:themeFillTint="40"/>
      </w:tcPr>
    </w:tblStylePr>
  </w:style>
  <w:style w:type="table" w:customStyle="1" w:styleId="ListTable1Light-Accent6">
    <w:name w:val="List Table 1 Light - Accent 6"/>
    <w:basedOn w:val="NormaleTabelle"/>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EA72E" w:themeColor="accent6"/>
          <w:right w:val="none" w:sz="4" w:space="0" w:color="000000"/>
        </w:tcBorders>
      </w:tcPr>
    </w:tblStylePr>
    <w:tblStylePr w:type="lastRow">
      <w:rPr>
        <w:b/>
        <w:color w:val="404040"/>
      </w:rPr>
      <w:tblPr/>
      <w:tcPr>
        <w:tcBorders>
          <w:top w:val="single" w:sz="4" w:space="0" w:color="4EA72E"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EFC4" w:themeColor="accent6" w:themeTint="40" w:fill="CFEFC4" w:themeFill="accent6" w:themeFillTint="40"/>
      </w:tcPr>
    </w:tblStylePr>
    <w:tblStylePr w:type="band1Horz">
      <w:tblPr/>
      <w:tcPr>
        <w:shd w:val="clear" w:color="CFEFC4" w:themeColor="accent6" w:themeTint="40" w:fill="CFEFC4" w:themeFill="accent6" w:themeFillTint="40"/>
      </w:tcPr>
    </w:tblStylePr>
  </w:style>
  <w:style w:type="table" w:styleId="Listentabelle2">
    <w:name w:val="List Table 2"/>
    <w:basedOn w:val="NormaleTabelle"/>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NormaleTabelle"/>
    <w:uiPriority w:val="99"/>
    <w:tblPr>
      <w:tblStyleRowBandSize w:val="1"/>
      <w:tblStyleColBandSize w:val="1"/>
      <w:tblBorders>
        <w:top w:val="single" w:sz="4" w:space="0" w:color="50B4E2" w:themeColor="accent1" w:themeTint="90"/>
        <w:bottom w:val="single" w:sz="4" w:space="0" w:color="50B4E2" w:themeColor="accent1" w:themeTint="90"/>
        <w:insideH w:val="single" w:sz="4" w:space="0" w:color="50B4E2" w:themeColor="accent1" w:themeTint="90"/>
      </w:tblBorders>
    </w:tblPr>
    <w:tblStylePr w:type="firstRow">
      <w:rPr>
        <w:rFonts w:ascii="Arial" w:hAnsi="Arial"/>
        <w:b/>
        <w:color w:val="404040"/>
        <w:sz w:val="22"/>
      </w:rPr>
      <w:tblPr/>
      <w:tcPr>
        <w:tcBorders>
          <w:top w:val="single" w:sz="4" w:space="0" w:color="50B4E2" w:themeColor="accent1" w:themeTint="90"/>
          <w:left w:val="none" w:sz="4" w:space="0" w:color="000000"/>
          <w:bottom w:val="single" w:sz="4" w:space="0" w:color="50B4E2" w:themeColor="accent1" w:themeTint="90"/>
          <w:right w:val="none" w:sz="4" w:space="0" w:color="000000"/>
        </w:tcBorders>
      </w:tcPr>
    </w:tblStylePr>
    <w:tblStylePr w:type="lastRow">
      <w:rPr>
        <w:rFonts w:ascii="Arial" w:hAnsi="Arial"/>
        <w:b/>
        <w:color w:val="404040"/>
        <w:sz w:val="22"/>
      </w:rPr>
      <w:tblPr/>
      <w:tcPr>
        <w:tcBorders>
          <w:top w:val="single" w:sz="4" w:space="0" w:color="50B4E2" w:themeColor="accent1" w:themeTint="90"/>
          <w:left w:val="none" w:sz="4" w:space="0" w:color="000000"/>
          <w:bottom w:val="single" w:sz="4" w:space="0" w:color="50B4E2"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1DEF2" w:themeColor="accent1" w:themeTint="40" w:fill="B1DEF2" w:themeFill="accent1" w:themeFillTint="40"/>
      </w:tcPr>
    </w:tblStylePr>
    <w:tblStylePr w:type="band1Horz">
      <w:rPr>
        <w:rFonts w:ascii="Arial" w:hAnsi="Arial"/>
        <w:color w:val="404040"/>
        <w:sz w:val="22"/>
      </w:rPr>
      <w:tblPr/>
      <w:tcPr>
        <w:shd w:val="clear" w:color="B1DEF2" w:themeColor="accent1" w:themeTint="40" w:fill="B1DEF2" w:themeFill="accent1" w:themeFillTint="40"/>
      </w:tcPr>
    </w:tblStylePr>
  </w:style>
  <w:style w:type="table" w:customStyle="1" w:styleId="ListTable2-Accent2">
    <w:name w:val="List Table 2 - Accent 2"/>
    <w:basedOn w:val="NormaleTabelle"/>
    <w:uiPriority w:val="99"/>
    <w:tblPr>
      <w:tblStyleRowBandSize w:val="1"/>
      <w:tblStyleColBandSize w:val="1"/>
      <w:tblBorders>
        <w:top w:val="single" w:sz="4" w:space="0" w:color="F2AE8B" w:themeColor="accent2" w:themeTint="90"/>
        <w:bottom w:val="single" w:sz="4" w:space="0" w:color="F2AE8B" w:themeColor="accent2" w:themeTint="90"/>
        <w:insideH w:val="single" w:sz="4" w:space="0" w:color="F2AE8B" w:themeColor="accent2" w:themeTint="90"/>
      </w:tblBorders>
    </w:tblPr>
    <w:tblStylePr w:type="firstRow">
      <w:rPr>
        <w:rFonts w:ascii="Arial" w:hAnsi="Arial"/>
        <w:b/>
        <w:color w:val="404040"/>
        <w:sz w:val="22"/>
      </w:rPr>
      <w:tblPr/>
      <w:tcPr>
        <w:tcBorders>
          <w:top w:val="single" w:sz="4" w:space="0" w:color="F2AE8B" w:themeColor="accent2" w:themeTint="90"/>
          <w:left w:val="none" w:sz="4" w:space="0" w:color="000000"/>
          <w:bottom w:val="single" w:sz="4" w:space="0" w:color="F2AE8B" w:themeColor="accent2" w:themeTint="90"/>
          <w:right w:val="none" w:sz="4" w:space="0" w:color="000000"/>
        </w:tcBorders>
      </w:tcPr>
    </w:tblStylePr>
    <w:tblStylePr w:type="lastRow">
      <w:rPr>
        <w:rFonts w:ascii="Arial" w:hAnsi="Arial"/>
        <w:b/>
        <w:color w:val="404040"/>
        <w:sz w:val="22"/>
      </w:rPr>
      <w:tblPr/>
      <w:tcPr>
        <w:tcBorders>
          <w:top w:val="single" w:sz="4" w:space="0" w:color="F2AE8B" w:themeColor="accent2" w:themeTint="90"/>
          <w:left w:val="none" w:sz="4" w:space="0" w:color="000000"/>
          <w:bottom w:val="single" w:sz="4" w:space="0" w:color="F2AE8B"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9DBCB" w:themeColor="accent2" w:themeTint="40" w:fill="F9DBCB" w:themeFill="accent2" w:themeFillTint="40"/>
      </w:tcPr>
    </w:tblStylePr>
    <w:tblStylePr w:type="band1Horz">
      <w:rPr>
        <w:rFonts w:ascii="Arial" w:hAnsi="Arial"/>
        <w:color w:val="404040"/>
        <w:sz w:val="22"/>
      </w:rPr>
      <w:tblPr/>
      <w:tcPr>
        <w:shd w:val="clear" w:color="F9DBCB" w:themeColor="accent2" w:themeTint="40" w:fill="F9DBCB" w:themeFill="accent2" w:themeFillTint="40"/>
      </w:tcPr>
    </w:tblStylePr>
  </w:style>
  <w:style w:type="table" w:customStyle="1" w:styleId="ListTable2-Accent3">
    <w:name w:val="List Table 2 - Accent 3"/>
    <w:basedOn w:val="NormaleTabelle"/>
    <w:uiPriority w:val="99"/>
    <w:tblPr>
      <w:tblStyleRowBandSize w:val="1"/>
      <w:tblStyleColBandSize w:val="1"/>
      <w:tblBorders>
        <w:top w:val="single" w:sz="4" w:space="0" w:color="51D663" w:themeColor="accent3" w:themeTint="90"/>
        <w:bottom w:val="single" w:sz="4" w:space="0" w:color="51D663" w:themeColor="accent3" w:themeTint="90"/>
        <w:insideH w:val="single" w:sz="4" w:space="0" w:color="51D663" w:themeColor="accent3" w:themeTint="90"/>
      </w:tblBorders>
    </w:tblPr>
    <w:tblStylePr w:type="firstRow">
      <w:rPr>
        <w:rFonts w:ascii="Arial" w:hAnsi="Arial"/>
        <w:b/>
        <w:color w:val="404040"/>
        <w:sz w:val="22"/>
      </w:rPr>
      <w:tblPr/>
      <w:tcPr>
        <w:tcBorders>
          <w:top w:val="single" w:sz="4" w:space="0" w:color="51D663" w:themeColor="accent3" w:themeTint="90"/>
          <w:left w:val="none" w:sz="4" w:space="0" w:color="000000"/>
          <w:bottom w:val="single" w:sz="4" w:space="0" w:color="51D663" w:themeColor="accent3" w:themeTint="90"/>
          <w:right w:val="none" w:sz="4" w:space="0" w:color="000000"/>
        </w:tcBorders>
      </w:tcPr>
    </w:tblStylePr>
    <w:tblStylePr w:type="lastRow">
      <w:rPr>
        <w:rFonts w:ascii="Arial" w:hAnsi="Arial"/>
        <w:b/>
        <w:color w:val="404040"/>
        <w:sz w:val="22"/>
      </w:rPr>
      <w:tblPr/>
      <w:tcPr>
        <w:tcBorders>
          <w:top w:val="single" w:sz="4" w:space="0" w:color="51D663" w:themeColor="accent3" w:themeTint="90"/>
          <w:left w:val="none" w:sz="4" w:space="0" w:color="000000"/>
          <w:bottom w:val="single" w:sz="4" w:space="0" w:color="51D663"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2EDB9" w:themeColor="accent3" w:themeTint="40" w:fill="B2EDB9" w:themeFill="accent3" w:themeFillTint="40"/>
      </w:tcPr>
    </w:tblStylePr>
    <w:tblStylePr w:type="band1Horz">
      <w:rPr>
        <w:rFonts w:ascii="Arial" w:hAnsi="Arial"/>
        <w:color w:val="404040"/>
        <w:sz w:val="22"/>
      </w:rPr>
      <w:tblPr/>
      <w:tcPr>
        <w:shd w:val="clear" w:color="B2EDB9" w:themeColor="accent3" w:themeTint="40" w:fill="B2EDB9" w:themeFill="accent3" w:themeFillTint="40"/>
      </w:tcPr>
    </w:tblStylePr>
  </w:style>
  <w:style w:type="table" w:customStyle="1" w:styleId="ListTable2-Accent4">
    <w:name w:val="List Table 2 - Accent 4"/>
    <w:basedOn w:val="NormaleTabelle"/>
    <w:uiPriority w:val="99"/>
    <w:tblPr>
      <w:tblStyleRowBandSize w:val="1"/>
      <w:tblStyleColBandSize w:val="1"/>
      <w:tblBorders>
        <w:top w:val="single" w:sz="4" w:space="0" w:color="6ACDF4" w:themeColor="accent4" w:themeTint="90"/>
        <w:bottom w:val="single" w:sz="4" w:space="0" w:color="6ACDF4" w:themeColor="accent4" w:themeTint="90"/>
        <w:insideH w:val="single" w:sz="4" w:space="0" w:color="6ACDF4" w:themeColor="accent4" w:themeTint="90"/>
      </w:tblBorders>
    </w:tblPr>
    <w:tblStylePr w:type="firstRow">
      <w:rPr>
        <w:rFonts w:ascii="Arial" w:hAnsi="Arial"/>
        <w:b/>
        <w:color w:val="404040"/>
        <w:sz w:val="22"/>
      </w:rPr>
      <w:tblPr/>
      <w:tcPr>
        <w:tcBorders>
          <w:top w:val="single" w:sz="4" w:space="0" w:color="6ACDF4" w:themeColor="accent4" w:themeTint="90"/>
          <w:left w:val="none" w:sz="4" w:space="0" w:color="000000"/>
          <w:bottom w:val="single" w:sz="4" w:space="0" w:color="6ACDF4" w:themeColor="accent4" w:themeTint="90"/>
          <w:right w:val="none" w:sz="4" w:space="0" w:color="000000"/>
        </w:tcBorders>
      </w:tcPr>
    </w:tblStylePr>
    <w:tblStylePr w:type="lastRow">
      <w:rPr>
        <w:rFonts w:ascii="Arial" w:hAnsi="Arial"/>
        <w:b/>
        <w:color w:val="404040"/>
        <w:sz w:val="22"/>
      </w:rPr>
      <w:tblPr/>
      <w:tcPr>
        <w:tcBorders>
          <w:top w:val="single" w:sz="4" w:space="0" w:color="6ACDF4" w:themeColor="accent4" w:themeTint="90"/>
          <w:left w:val="none" w:sz="4" w:space="0" w:color="000000"/>
          <w:bottom w:val="single" w:sz="4" w:space="0" w:color="6ACDF4"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CE9FA" w:themeColor="accent4" w:themeTint="40" w:fill="BCE9FA" w:themeFill="accent4" w:themeFillTint="40"/>
      </w:tcPr>
    </w:tblStylePr>
    <w:tblStylePr w:type="band1Horz">
      <w:rPr>
        <w:rFonts w:ascii="Arial" w:hAnsi="Arial"/>
        <w:color w:val="404040"/>
        <w:sz w:val="22"/>
      </w:rPr>
      <w:tblPr/>
      <w:tcPr>
        <w:shd w:val="clear" w:color="BCE9FA" w:themeColor="accent4" w:themeTint="40" w:fill="BCE9FA" w:themeFill="accent4" w:themeFillTint="40"/>
      </w:tcPr>
    </w:tblStylePr>
  </w:style>
  <w:style w:type="table" w:customStyle="1" w:styleId="ListTable2-Accent5">
    <w:name w:val="List Table 2 - Accent 5"/>
    <w:basedOn w:val="NormaleTabelle"/>
    <w:uiPriority w:val="99"/>
    <w:tblPr>
      <w:tblStyleRowBandSize w:val="1"/>
      <w:tblStyleColBandSize w:val="1"/>
      <w:tblBorders>
        <w:top w:val="single" w:sz="4" w:space="0" w:color="DA76CE" w:themeColor="accent5" w:themeTint="90"/>
        <w:bottom w:val="single" w:sz="4" w:space="0" w:color="DA76CE" w:themeColor="accent5" w:themeTint="90"/>
        <w:insideH w:val="single" w:sz="4" w:space="0" w:color="DA76CE" w:themeColor="accent5" w:themeTint="90"/>
      </w:tblBorders>
    </w:tblPr>
    <w:tblStylePr w:type="firstRow">
      <w:rPr>
        <w:rFonts w:ascii="Arial" w:hAnsi="Arial"/>
        <w:b/>
        <w:color w:val="404040"/>
        <w:sz w:val="22"/>
      </w:rPr>
      <w:tblPr/>
      <w:tcPr>
        <w:tcBorders>
          <w:top w:val="single" w:sz="4" w:space="0" w:color="DA76CE" w:themeColor="accent5" w:themeTint="90"/>
          <w:left w:val="none" w:sz="4" w:space="0" w:color="000000"/>
          <w:bottom w:val="single" w:sz="4" w:space="0" w:color="DA76CE" w:themeColor="accent5" w:themeTint="90"/>
          <w:right w:val="none" w:sz="4" w:space="0" w:color="000000"/>
        </w:tcBorders>
      </w:tcPr>
    </w:tblStylePr>
    <w:tblStylePr w:type="lastRow">
      <w:rPr>
        <w:rFonts w:ascii="Arial" w:hAnsi="Arial"/>
        <w:b/>
        <w:color w:val="404040"/>
        <w:sz w:val="22"/>
      </w:rPr>
      <w:tblPr/>
      <w:tcPr>
        <w:tcBorders>
          <w:top w:val="single" w:sz="4" w:space="0" w:color="DA76CE" w:themeColor="accent5" w:themeTint="90"/>
          <w:left w:val="none" w:sz="4" w:space="0" w:color="000000"/>
          <w:bottom w:val="single" w:sz="4" w:space="0" w:color="DA76C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EC2E9" w:themeColor="accent5" w:themeTint="40" w:fill="EEC2E9" w:themeFill="accent5" w:themeFillTint="40"/>
      </w:tcPr>
    </w:tblStylePr>
    <w:tblStylePr w:type="band1Horz">
      <w:rPr>
        <w:rFonts w:ascii="Arial" w:hAnsi="Arial"/>
        <w:color w:val="404040"/>
        <w:sz w:val="22"/>
      </w:rPr>
      <w:tblPr/>
      <w:tcPr>
        <w:shd w:val="clear" w:color="EEC2E9" w:themeColor="accent5" w:themeTint="40" w:fill="EEC2E9" w:themeFill="accent5" w:themeFillTint="40"/>
      </w:tcPr>
    </w:tblStylePr>
  </w:style>
  <w:style w:type="table" w:customStyle="1" w:styleId="ListTable2-Accent6">
    <w:name w:val="List Table 2 - Accent 6"/>
    <w:basedOn w:val="NormaleTabelle"/>
    <w:uiPriority w:val="99"/>
    <w:tblPr>
      <w:tblStyleRowBandSize w:val="1"/>
      <w:tblStyleColBandSize w:val="1"/>
      <w:tblBorders>
        <w:top w:val="single" w:sz="4" w:space="0" w:color="94DA7B" w:themeColor="accent6" w:themeTint="90"/>
        <w:bottom w:val="single" w:sz="4" w:space="0" w:color="94DA7B" w:themeColor="accent6" w:themeTint="90"/>
        <w:insideH w:val="single" w:sz="4" w:space="0" w:color="94DA7B" w:themeColor="accent6" w:themeTint="90"/>
      </w:tblBorders>
    </w:tblPr>
    <w:tblStylePr w:type="firstRow">
      <w:rPr>
        <w:rFonts w:ascii="Arial" w:hAnsi="Arial"/>
        <w:b/>
        <w:color w:val="404040"/>
        <w:sz w:val="22"/>
      </w:rPr>
      <w:tblPr/>
      <w:tcPr>
        <w:tcBorders>
          <w:top w:val="single" w:sz="4" w:space="0" w:color="94DA7B" w:themeColor="accent6" w:themeTint="90"/>
          <w:left w:val="none" w:sz="4" w:space="0" w:color="000000"/>
          <w:bottom w:val="single" w:sz="4" w:space="0" w:color="94DA7B" w:themeColor="accent6" w:themeTint="90"/>
          <w:right w:val="none" w:sz="4" w:space="0" w:color="000000"/>
        </w:tcBorders>
      </w:tcPr>
    </w:tblStylePr>
    <w:tblStylePr w:type="lastRow">
      <w:rPr>
        <w:rFonts w:ascii="Arial" w:hAnsi="Arial"/>
        <w:b/>
        <w:color w:val="404040"/>
        <w:sz w:val="22"/>
      </w:rPr>
      <w:tblPr/>
      <w:tcPr>
        <w:tcBorders>
          <w:top w:val="single" w:sz="4" w:space="0" w:color="94DA7B" w:themeColor="accent6" w:themeTint="90"/>
          <w:left w:val="none" w:sz="4" w:space="0" w:color="000000"/>
          <w:bottom w:val="single" w:sz="4" w:space="0" w:color="94DA7B"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EFC4" w:themeColor="accent6" w:themeTint="40" w:fill="CFEFC4" w:themeFill="accent6" w:themeFillTint="40"/>
      </w:tcPr>
    </w:tblStylePr>
    <w:tblStylePr w:type="band1Horz">
      <w:rPr>
        <w:rFonts w:ascii="Arial" w:hAnsi="Arial"/>
        <w:color w:val="404040"/>
        <w:sz w:val="22"/>
      </w:rPr>
      <w:tblPr/>
      <w:tcPr>
        <w:shd w:val="clear" w:color="CFEFC4" w:themeColor="accent6" w:themeTint="40" w:fill="CFEFC4" w:themeFill="accent6" w:themeFillTint="40"/>
      </w:tcPr>
    </w:tblStylePr>
  </w:style>
  <w:style w:type="table" w:styleId="Listentabelle3">
    <w:name w:val="List Table 3"/>
    <w:basedOn w:val="NormaleTabelle"/>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aleTabelle"/>
    <w:uiPriority w:val="99"/>
    <w:tblPr>
      <w:tblStyleRowBandSize w:val="1"/>
      <w:tblStyleColBandSize w:val="1"/>
      <w:tblBorders>
        <w:top w:val="single" w:sz="4" w:space="0" w:color="156082" w:themeColor="accent1"/>
        <w:left w:val="single" w:sz="4" w:space="0" w:color="156082" w:themeColor="accent1"/>
        <w:bottom w:val="single" w:sz="4" w:space="0" w:color="156082" w:themeColor="accent1"/>
        <w:right w:val="single" w:sz="4" w:space="0" w:color="156082" w:themeColor="accent1"/>
      </w:tblBorders>
    </w:tblPr>
    <w:tblStylePr w:type="firstRow">
      <w:rPr>
        <w:rFonts w:ascii="Arial" w:hAnsi="Arial"/>
        <w:b/>
        <w:color w:val="FFFFFF"/>
        <w:sz w:val="22"/>
      </w:rPr>
      <w:tblPr/>
      <w:tcPr>
        <w:shd w:val="clear" w:color="156082" w:themeColor="accent1" w:fill="156082"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156082" w:themeColor="accent1"/>
          <w:right w:val="single" w:sz="4" w:space="0" w:color="156082" w:themeColor="accent1"/>
        </w:tcBorders>
      </w:tcPr>
    </w:tblStylePr>
    <w:tblStylePr w:type="band1Horz">
      <w:rPr>
        <w:rFonts w:ascii="Arial" w:hAnsi="Arial"/>
        <w:color w:val="404040"/>
        <w:sz w:val="22"/>
      </w:rPr>
      <w:tblPr/>
      <w:tcPr>
        <w:tcBorders>
          <w:top w:val="single" w:sz="4" w:space="0" w:color="156082" w:themeColor="accent1"/>
          <w:bottom w:val="single" w:sz="4" w:space="0" w:color="156082" w:themeColor="accent1"/>
        </w:tcBorders>
      </w:tcPr>
    </w:tblStylePr>
  </w:style>
  <w:style w:type="table" w:customStyle="1" w:styleId="ListTable3-Accent2">
    <w:name w:val="List Table 3 - Accent 2"/>
    <w:basedOn w:val="NormaleTabelle"/>
    <w:uiPriority w:val="99"/>
    <w:tblPr>
      <w:tblStyleRowBandSize w:val="1"/>
      <w:tblStyleColBandSize w:val="1"/>
      <w:tblBorders>
        <w:top w:val="single" w:sz="4" w:space="0" w:color="F2AA85" w:themeColor="accent2" w:themeTint="97"/>
        <w:left w:val="single" w:sz="4" w:space="0" w:color="F2AA85" w:themeColor="accent2" w:themeTint="97"/>
        <w:bottom w:val="single" w:sz="4" w:space="0" w:color="F2AA85" w:themeColor="accent2" w:themeTint="97"/>
        <w:right w:val="single" w:sz="4" w:space="0" w:color="F2AA85" w:themeColor="accent2" w:themeTint="97"/>
      </w:tblBorders>
    </w:tblPr>
    <w:tblStylePr w:type="firstRow">
      <w:rPr>
        <w:rFonts w:ascii="Arial" w:hAnsi="Arial"/>
        <w:b/>
        <w:color w:val="FFFFFF"/>
        <w:sz w:val="22"/>
      </w:rPr>
      <w:tblPr/>
      <w:tcPr>
        <w:shd w:val="clear" w:color="F2AA85" w:themeColor="accent2" w:themeTint="97" w:fill="F2AA8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2AA85" w:themeColor="accent2" w:themeTint="97"/>
          <w:right w:val="single" w:sz="4" w:space="0" w:color="F2AA85" w:themeColor="accent2" w:themeTint="97"/>
        </w:tcBorders>
      </w:tcPr>
    </w:tblStylePr>
    <w:tblStylePr w:type="band1Horz">
      <w:rPr>
        <w:rFonts w:ascii="Arial" w:hAnsi="Arial"/>
        <w:color w:val="404040"/>
        <w:sz w:val="22"/>
      </w:rPr>
      <w:tblPr/>
      <w:tcPr>
        <w:tcBorders>
          <w:top w:val="single" w:sz="4" w:space="0" w:color="F2AA85" w:themeColor="accent2" w:themeTint="97"/>
          <w:bottom w:val="single" w:sz="4" w:space="0" w:color="F2AA85" w:themeColor="accent2" w:themeTint="97"/>
        </w:tcBorders>
      </w:tcPr>
    </w:tblStylePr>
  </w:style>
  <w:style w:type="table" w:customStyle="1" w:styleId="ListTable3-Accent3">
    <w:name w:val="List Table 3 - Accent 3"/>
    <w:basedOn w:val="NormaleTabelle"/>
    <w:uiPriority w:val="99"/>
    <w:tblPr>
      <w:tblStyleRowBandSize w:val="1"/>
      <w:tblStyleColBandSize w:val="1"/>
      <w:tblBorders>
        <w:top w:val="single" w:sz="4" w:space="0" w:color="48D45B" w:themeColor="accent3" w:themeTint="98"/>
        <w:left w:val="single" w:sz="4" w:space="0" w:color="48D45B" w:themeColor="accent3" w:themeTint="98"/>
        <w:bottom w:val="single" w:sz="4" w:space="0" w:color="48D45B" w:themeColor="accent3" w:themeTint="98"/>
        <w:right w:val="single" w:sz="4" w:space="0" w:color="48D45B" w:themeColor="accent3" w:themeTint="98"/>
      </w:tblBorders>
    </w:tblPr>
    <w:tblStylePr w:type="firstRow">
      <w:rPr>
        <w:rFonts w:ascii="Arial" w:hAnsi="Arial"/>
        <w:b/>
        <w:color w:val="FFFFFF"/>
        <w:sz w:val="22"/>
      </w:rPr>
      <w:tblPr/>
      <w:tcPr>
        <w:shd w:val="clear" w:color="48D45B" w:themeColor="accent3" w:themeTint="98" w:fill="48D45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8D45B" w:themeColor="accent3" w:themeTint="98"/>
          <w:right w:val="single" w:sz="4" w:space="0" w:color="48D45B" w:themeColor="accent3" w:themeTint="98"/>
        </w:tcBorders>
      </w:tcPr>
    </w:tblStylePr>
    <w:tblStylePr w:type="band1Horz">
      <w:rPr>
        <w:rFonts w:ascii="Arial" w:hAnsi="Arial"/>
        <w:color w:val="404040"/>
        <w:sz w:val="22"/>
      </w:rPr>
      <w:tblPr/>
      <w:tcPr>
        <w:tcBorders>
          <w:top w:val="single" w:sz="4" w:space="0" w:color="48D45B" w:themeColor="accent3" w:themeTint="98"/>
          <w:bottom w:val="single" w:sz="4" w:space="0" w:color="48D45B" w:themeColor="accent3" w:themeTint="98"/>
        </w:tcBorders>
      </w:tcPr>
    </w:tblStylePr>
  </w:style>
  <w:style w:type="table" w:customStyle="1" w:styleId="ListTable3-Accent4">
    <w:name w:val="List Table 3 - Accent 4"/>
    <w:basedOn w:val="NormaleTabelle"/>
    <w:uiPriority w:val="99"/>
    <w:tblPr>
      <w:tblStyleRowBandSize w:val="1"/>
      <w:tblStyleColBandSize w:val="1"/>
      <w:tblBorders>
        <w:top w:val="single" w:sz="4" w:space="0" w:color="5FCAF3" w:themeColor="accent4" w:themeTint="9A"/>
        <w:left w:val="single" w:sz="4" w:space="0" w:color="5FCAF3" w:themeColor="accent4" w:themeTint="9A"/>
        <w:bottom w:val="single" w:sz="4" w:space="0" w:color="5FCAF3" w:themeColor="accent4" w:themeTint="9A"/>
        <w:right w:val="single" w:sz="4" w:space="0" w:color="5FCAF3" w:themeColor="accent4" w:themeTint="9A"/>
      </w:tblBorders>
    </w:tblPr>
    <w:tblStylePr w:type="firstRow">
      <w:rPr>
        <w:rFonts w:ascii="Arial" w:hAnsi="Arial"/>
        <w:b/>
        <w:color w:val="FFFFFF"/>
        <w:sz w:val="22"/>
      </w:rPr>
      <w:tblPr/>
      <w:tcPr>
        <w:shd w:val="clear" w:color="5FCAF3" w:themeColor="accent4" w:themeTint="9A" w:fill="5FCAF3"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FCAF3" w:themeColor="accent4" w:themeTint="9A"/>
          <w:right w:val="single" w:sz="4" w:space="0" w:color="5FCAF3" w:themeColor="accent4" w:themeTint="9A"/>
        </w:tcBorders>
      </w:tcPr>
    </w:tblStylePr>
    <w:tblStylePr w:type="band1Horz">
      <w:rPr>
        <w:rFonts w:ascii="Arial" w:hAnsi="Arial"/>
        <w:color w:val="404040"/>
        <w:sz w:val="22"/>
      </w:rPr>
      <w:tblPr/>
      <w:tcPr>
        <w:tcBorders>
          <w:top w:val="single" w:sz="4" w:space="0" w:color="5FCAF3" w:themeColor="accent4" w:themeTint="9A"/>
          <w:bottom w:val="single" w:sz="4" w:space="0" w:color="5FCAF3" w:themeColor="accent4" w:themeTint="9A"/>
        </w:tcBorders>
      </w:tcPr>
    </w:tblStylePr>
  </w:style>
  <w:style w:type="table" w:customStyle="1" w:styleId="ListTable3-Accent5">
    <w:name w:val="List Table 3 - Accent 5"/>
    <w:basedOn w:val="NormaleTabelle"/>
    <w:uiPriority w:val="99"/>
    <w:tblPr>
      <w:tblStyleRowBandSize w:val="1"/>
      <w:tblStyleColBandSize w:val="1"/>
      <w:tblBorders>
        <w:top w:val="single" w:sz="4" w:space="0" w:color="D76CCB" w:themeColor="accent5" w:themeTint="9A"/>
        <w:left w:val="single" w:sz="4" w:space="0" w:color="D76CCB" w:themeColor="accent5" w:themeTint="9A"/>
        <w:bottom w:val="single" w:sz="4" w:space="0" w:color="D76CCB" w:themeColor="accent5" w:themeTint="9A"/>
        <w:right w:val="single" w:sz="4" w:space="0" w:color="D76CCB" w:themeColor="accent5" w:themeTint="9A"/>
      </w:tblBorders>
    </w:tblPr>
    <w:tblStylePr w:type="firstRow">
      <w:rPr>
        <w:rFonts w:ascii="Arial" w:hAnsi="Arial"/>
        <w:b/>
        <w:color w:val="FFFFFF"/>
        <w:sz w:val="22"/>
      </w:rPr>
      <w:tblPr/>
      <w:tcPr>
        <w:shd w:val="clear" w:color="D76CCB" w:themeColor="accent5" w:themeTint="9A" w:fill="D76CCB"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76CCB" w:themeColor="accent5" w:themeTint="9A"/>
          <w:right w:val="single" w:sz="4" w:space="0" w:color="D76CCB" w:themeColor="accent5" w:themeTint="9A"/>
        </w:tcBorders>
      </w:tcPr>
    </w:tblStylePr>
    <w:tblStylePr w:type="band1Horz">
      <w:rPr>
        <w:rFonts w:ascii="Arial" w:hAnsi="Arial"/>
        <w:color w:val="404040"/>
        <w:sz w:val="22"/>
      </w:rPr>
      <w:tblPr/>
      <w:tcPr>
        <w:tcBorders>
          <w:top w:val="single" w:sz="4" w:space="0" w:color="D76CCB" w:themeColor="accent5" w:themeTint="9A"/>
          <w:bottom w:val="single" w:sz="4" w:space="0" w:color="D76CCB" w:themeColor="accent5" w:themeTint="9A"/>
        </w:tcBorders>
      </w:tcPr>
    </w:tblStylePr>
  </w:style>
  <w:style w:type="table" w:customStyle="1" w:styleId="ListTable3-Accent6">
    <w:name w:val="List Table 3 - Accent 6"/>
    <w:basedOn w:val="NormaleTabelle"/>
    <w:uiPriority w:val="99"/>
    <w:tblPr>
      <w:tblStyleRowBandSize w:val="1"/>
      <w:tblStyleColBandSize w:val="1"/>
      <w:tblBorders>
        <w:top w:val="single" w:sz="4" w:space="0" w:color="8ED873" w:themeColor="accent6" w:themeTint="98"/>
        <w:left w:val="single" w:sz="4" w:space="0" w:color="8ED873" w:themeColor="accent6" w:themeTint="98"/>
        <w:bottom w:val="single" w:sz="4" w:space="0" w:color="8ED873" w:themeColor="accent6" w:themeTint="98"/>
        <w:right w:val="single" w:sz="4" w:space="0" w:color="8ED873" w:themeColor="accent6" w:themeTint="98"/>
      </w:tblBorders>
    </w:tblPr>
    <w:tblStylePr w:type="firstRow">
      <w:rPr>
        <w:rFonts w:ascii="Arial" w:hAnsi="Arial"/>
        <w:b/>
        <w:color w:val="FFFFFF"/>
        <w:sz w:val="22"/>
      </w:rPr>
      <w:tblPr/>
      <w:tcPr>
        <w:shd w:val="clear" w:color="8ED873" w:themeColor="accent6" w:themeTint="98" w:fill="8ED873"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ED873" w:themeColor="accent6" w:themeTint="98"/>
          <w:right w:val="single" w:sz="4" w:space="0" w:color="8ED873" w:themeColor="accent6" w:themeTint="98"/>
        </w:tcBorders>
      </w:tcPr>
    </w:tblStylePr>
    <w:tblStylePr w:type="band1Horz">
      <w:rPr>
        <w:rFonts w:ascii="Arial" w:hAnsi="Arial"/>
        <w:color w:val="404040"/>
        <w:sz w:val="22"/>
      </w:rPr>
      <w:tblPr/>
      <w:tcPr>
        <w:tcBorders>
          <w:top w:val="single" w:sz="4" w:space="0" w:color="8ED873" w:themeColor="accent6" w:themeTint="98"/>
          <w:bottom w:val="single" w:sz="4" w:space="0" w:color="8ED873" w:themeColor="accent6" w:themeTint="98"/>
        </w:tcBorders>
      </w:tcPr>
    </w:tblStylePr>
  </w:style>
  <w:style w:type="table" w:styleId="Listentabelle4">
    <w:name w:val="List Table 4"/>
    <w:basedOn w:val="NormaleTabelle"/>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NormaleTabelle"/>
    <w:uiPriority w:val="99"/>
    <w:tblPr>
      <w:tblStyleRowBandSize w:val="1"/>
      <w:tblStyleColBandSize w:val="1"/>
      <w:tblBorders>
        <w:top w:val="single" w:sz="4" w:space="0" w:color="50B4E2" w:themeColor="accent1" w:themeTint="90"/>
        <w:left w:val="single" w:sz="4" w:space="0" w:color="50B4E2" w:themeColor="accent1" w:themeTint="90"/>
        <w:bottom w:val="single" w:sz="4" w:space="0" w:color="50B4E2" w:themeColor="accent1" w:themeTint="90"/>
        <w:right w:val="single" w:sz="4" w:space="0" w:color="50B4E2" w:themeColor="accent1" w:themeTint="90"/>
        <w:insideH w:val="single" w:sz="4" w:space="0" w:color="50B4E2" w:themeColor="accent1" w:themeTint="90"/>
      </w:tblBorders>
    </w:tblPr>
    <w:tblStylePr w:type="firstRow">
      <w:rPr>
        <w:rFonts w:ascii="Arial" w:hAnsi="Arial"/>
        <w:b/>
        <w:color w:val="FFFFFF"/>
        <w:sz w:val="22"/>
      </w:rPr>
      <w:tblPr/>
      <w:tcPr>
        <w:shd w:val="clear" w:color="156082" w:themeColor="accent1" w:fill="156082"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1DEF2" w:themeColor="accent1" w:themeTint="40" w:fill="B1DEF2" w:themeFill="accent1" w:themeFillTint="40"/>
      </w:tcPr>
    </w:tblStylePr>
    <w:tblStylePr w:type="band1Horz">
      <w:rPr>
        <w:rFonts w:ascii="Arial" w:hAnsi="Arial"/>
        <w:color w:val="404040"/>
        <w:sz w:val="22"/>
      </w:rPr>
      <w:tblPr/>
      <w:tcPr>
        <w:shd w:val="clear" w:color="B1DEF2" w:themeColor="accent1" w:themeTint="40" w:fill="B1DEF2" w:themeFill="accent1" w:themeFillTint="40"/>
      </w:tcPr>
    </w:tblStylePr>
  </w:style>
  <w:style w:type="table" w:customStyle="1" w:styleId="ListTable4-Accent2">
    <w:name w:val="List Table 4 - Accent 2"/>
    <w:basedOn w:val="NormaleTabelle"/>
    <w:uiPriority w:val="99"/>
    <w:tblPr>
      <w:tblStyleRowBandSize w:val="1"/>
      <w:tblStyleColBandSize w:val="1"/>
      <w:tblBorders>
        <w:top w:val="single" w:sz="4" w:space="0" w:color="F2AE8B" w:themeColor="accent2" w:themeTint="90"/>
        <w:left w:val="single" w:sz="4" w:space="0" w:color="F2AE8B" w:themeColor="accent2" w:themeTint="90"/>
        <w:bottom w:val="single" w:sz="4" w:space="0" w:color="F2AE8B" w:themeColor="accent2" w:themeTint="90"/>
        <w:right w:val="single" w:sz="4" w:space="0" w:color="F2AE8B" w:themeColor="accent2" w:themeTint="90"/>
        <w:insideH w:val="single" w:sz="4" w:space="0" w:color="F2AE8B" w:themeColor="accent2" w:themeTint="90"/>
      </w:tblBorders>
    </w:tblPr>
    <w:tblStylePr w:type="firstRow">
      <w:rPr>
        <w:rFonts w:ascii="Arial" w:hAnsi="Arial"/>
        <w:b/>
        <w:color w:val="FFFFFF"/>
        <w:sz w:val="22"/>
      </w:rPr>
      <w:tblPr/>
      <w:tcPr>
        <w:shd w:val="clear" w:color="E97132" w:themeColor="accent2" w:fill="E97132"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9DBCB" w:themeColor="accent2" w:themeTint="40" w:fill="F9DBCB" w:themeFill="accent2" w:themeFillTint="40"/>
      </w:tcPr>
    </w:tblStylePr>
    <w:tblStylePr w:type="band1Horz">
      <w:rPr>
        <w:rFonts w:ascii="Arial" w:hAnsi="Arial"/>
        <w:color w:val="404040"/>
        <w:sz w:val="22"/>
      </w:rPr>
      <w:tblPr/>
      <w:tcPr>
        <w:shd w:val="clear" w:color="F9DBCB" w:themeColor="accent2" w:themeTint="40" w:fill="F9DBCB" w:themeFill="accent2" w:themeFillTint="40"/>
      </w:tcPr>
    </w:tblStylePr>
  </w:style>
  <w:style w:type="table" w:customStyle="1" w:styleId="ListTable4-Accent3">
    <w:name w:val="List Table 4 - Accent 3"/>
    <w:basedOn w:val="NormaleTabelle"/>
    <w:uiPriority w:val="99"/>
    <w:tblPr>
      <w:tblStyleRowBandSize w:val="1"/>
      <w:tblStyleColBandSize w:val="1"/>
      <w:tblBorders>
        <w:top w:val="single" w:sz="4" w:space="0" w:color="51D663" w:themeColor="accent3" w:themeTint="90"/>
        <w:left w:val="single" w:sz="4" w:space="0" w:color="51D663" w:themeColor="accent3" w:themeTint="90"/>
        <w:bottom w:val="single" w:sz="4" w:space="0" w:color="51D663" w:themeColor="accent3" w:themeTint="90"/>
        <w:right w:val="single" w:sz="4" w:space="0" w:color="51D663" w:themeColor="accent3" w:themeTint="90"/>
        <w:insideH w:val="single" w:sz="4" w:space="0" w:color="51D663" w:themeColor="accent3" w:themeTint="90"/>
      </w:tblBorders>
    </w:tblPr>
    <w:tblStylePr w:type="firstRow">
      <w:rPr>
        <w:rFonts w:ascii="Arial" w:hAnsi="Arial"/>
        <w:b/>
        <w:color w:val="FFFFFF"/>
        <w:sz w:val="22"/>
      </w:rPr>
      <w:tblPr/>
      <w:tcPr>
        <w:shd w:val="clear" w:color="196B24" w:themeColor="accent3" w:fill="196B24"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2EDB9" w:themeColor="accent3" w:themeTint="40" w:fill="B2EDB9" w:themeFill="accent3" w:themeFillTint="40"/>
      </w:tcPr>
    </w:tblStylePr>
    <w:tblStylePr w:type="band1Horz">
      <w:rPr>
        <w:rFonts w:ascii="Arial" w:hAnsi="Arial"/>
        <w:color w:val="404040"/>
        <w:sz w:val="22"/>
      </w:rPr>
      <w:tblPr/>
      <w:tcPr>
        <w:shd w:val="clear" w:color="B2EDB9" w:themeColor="accent3" w:themeTint="40" w:fill="B2EDB9" w:themeFill="accent3" w:themeFillTint="40"/>
      </w:tcPr>
    </w:tblStylePr>
  </w:style>
  <w:style w:type="table" w:customStyle="1" w:styleId="ListTable4-Accent4">
    <w:name w:val="List Table 4 - Accent 4"/>
    <w:basedOn w:val="NormaleTabelle"/>
    <w:uiPriority w:val="99"/>
    <w:tblPr>
      <w:tblStyleRowBandSize w:val="1"/>
      <w:tblStyleColBandSize w:val="1"/>
      <w:tblBorders>
        <w:top w:val="single" w:sz="4" w:space="0" w:color="6ACDF4" w:themeColor="accent4" w:themeTint="90"/>
        <w:left w:val="single" w:sz="4" w:space="0" w:color="6ACDF4" w:themeColor="accent4" w:themeTint="90"/>
        <w:bottom w:val="single" w:sz="4" w:space="0" w:color="6ACDF4" w:themeColor="accent4" w:themeTint="90"/>
        <w:right w:val="single" w:sz="4" w:space="0" w:color="6ACDF4" w:themeColor="accent4" w:themeTint="90"/>
        <w:insideH w:val="single" w:sz="4" w:space="0" w:color="6ACDF4" w:themeColor="accent4" w:themeTint="90"/>
      </w:tblBorders>
    </w:tblPr>
    <w:tblStylePr w:type="firstRow">
      <w:rPr>
        <w:rFonts w:ascii="Arial" w:hAnsi="Arial"/>
        <w:b/>
        <w:color w:val="FFFFFF"/>
        <w:sz w:val="22"/>
      </w:rPr>
      <w:tblPr/>
      <w:tcPr>
        <w:shd w:val="clear" w:color="0F9ED5" w:themeColor="accent4" w:fill="0F9ED5"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CE9FA" w:themeColor="accent4" w:themeTint="40" w:fill="BCE9FA" w:themeFill="accent4" w:themeFillTint="40"/>
      </w:tcPr>
    </w:tblStylePr>
    <w:tblStylePr w:type="band1Horz">
      <w:rPr>
        <w:rFonts w:ascii="Arial" w:hAnsi="Arial"/>
        <w:color w:val="404040"/>
        <w:sz w:val="22"/>
      </w:rPr>
      <w:tblPr/>
      <w:tcPr>
        <w:shd w:val="clear" w:color="BCE9FA" w:themeColor="accent4" w:themeTint="40" w:fill="BCE9FA" w:themeFill="accent4" w:themeFillTint="40"/>
      </w:tcPr>
    </w:tblStylePr>
  </w:style>
  <w:style w:type="table" w:customStyle="1" w:styleId="ListTable4-Accent5">
    <w:name w:val="List Table 4 - Accent 5"/>
    <w:basedOn w:val="NormaleTabelle"/>
    <w:uiPriority w:val="99"/>
    <w:tblPr>
      <w:tblStyleRowBandSize w:val="1"/>
      <w:tblStyleColBandSize w:val="1"/>
      <w:tblBorders>
        <w:top w:val="single" w:sz="4" w:space="0" w:color="DA76CE" w:themeColor="accent5" w:themeTint="90"/>
        <w:left w:val="single" w:sz="4" w:space="0" w:color="DA76CE" w:themeColor="accent5" w:themeTint="90"/>
        <w:bottom w:val="single" w:sz="4" w:space="0" w:color="DA76CE" w:themeColor="accent5" w:themeTint="90"/>
        <w:right w:val="single" w:sz="4" w:space="0" w:color="DA76CE" w:themeColor="accent5" w:themeTint="90"/>
        <w:insideH w:val="single" w:sz="4" w:space="0" w:color="DA76CE" w:themeColor="accent5" w:themeTint="90"/>
      </w:tblBorders>
    </w:tblPr>
    <w:tblStylePr w:type="firstRow">
      <w:rPr>
        <w:rFonts w:ascii="Arial" w:hAnsi="Arial"/>
        <w:b/>
        <w:color w:val="FFFFFF"/>
        <w:sz w:val="22"/>
      </w:rPr>
      <w:tblPr/>
      <w:tcPr>
        <w:shd w:val="clear" w:color="A02B93" w:themeColor="accent5" w:fill="A02B93"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EC2E9" w:themeColor="accent5" w:themeTint="40" w:fill="EEC2E9" w:themeFill="accent5" w:themeFillTint="40"/>
      </w:tcPr>
    </w:tblStylePr>
    <w:tblStylePr w:type="band1Horz">
      <w:rPr>
        <w:rFonts w:ascii="Arial" w:hAnsi="Arial"/>
        <w:color w:val="404040"/>
        <w:sz w:val="22"/>
      </w:rPr>
      <w:tblPr/>
      <w:tcPr>
        <w:shd w:val="clear" w:color="EEC2E9" w:themeColor="accent5" w:themeTint="40" w:fill="EEC2E9" w:themeFill="accent5" w:themeFillTint="40"/>
      </w:tcPr>
    </w:tblStylePr>
  </w:style>
  <w:style w:type="table" w:customStyle="1" w:styleId="ListTable4-Accent6">
    <w:name w:val="List Table 4 - Accent 6"/>
    <w:basedOn w:val="NormaleTabelle"/>
    <w:uiPriority w:val="99"/>
    <w:tblPr>
      <w:tblStyleRowBandSize w:val="1"/>
      <w:tblStyleColBandSize w:val="1"/>
      <w:tblBorders>
        <w:top w:val="single" w:sz="4" w:space="0" w:color="94DA7B" w:themeColor="accent6" w:themeTint="90"/>
        <w:left w:val="single" w:sz="4" w:space="0" w:color="94DA7B" w:themeColor="accent6" w:themeTint="90"/>
        <w:bottom w:val="single" w:sz="4" w:space="0" w:color="94DA7B" w:themeColor="accent6" w:themeTint="90"/>
        <w:right w:val="single" w:sz="4" w:space="0" w:color="94DA7B" w:themeColor="accent6" w:themeTint="90"/>
        <w:insideH w:val="single" w:sz="4" w:space="0" w:color="94DA7B" w:themeColor="accent6" w:themeTint="90"/>
      </w:tblBorders>
    </w:tblPr>
    <w:tblStylePr w:type="firstRow">
      <w:rPr>
        <w:rFonts w:ascii="Arial" w:hAnsi="Arial"/>
        <w:b/>
        <w:color w:val="FFFFFF"/>
        <w:sz w:val="22"/>
      </w:rPr>
      <w:tblPr/>
      <w:tcPr>
        <w:shd w:val="clear" w:color="4EA72E" w:themeColor="accent6" w:fill="4EA72E"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EFC4" w:themeColor="accent6" w:themeTint="40" w:fill="CFEFC4" w:themeFill="accent6" w:themeFillTint="40"/>
      </w:tcPr>
    </w:tblStylePr>
    <w:tblStylePr w:type="band1Horz">
      <w:rPr>
        <w:rFonts w:ascii="Arial" w:hAnsi="Arial"/>
        <w:color w:val="404040"/>
        <w:sz w:val="22"/>
      </w:rPr>
      <w:tblPr/>
      <w:tcPr>
        <w:shd w:val="clear" w:color="CFEFC4" w:themeColor="accent6" w:themeTint="40" w:fill="CFEFC4" w:themeFill="accent6" w:themeFillTint="40"/>
      </w:tcPr>
    </w:tblStylePr>
  </w:style>
  <w:style w:type="table" w:styleId="Listentabelle5dunkel">
    <w:name w:val="List Table 5 Dark"/>
    <w:basedOn w:val="NormaleTabelle"/>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NormaleTabelle"/>
    <w:uiPriority w:val="99"/>
    <w:tblPr>
      <w:tblStyleRowBandSize w:val="1"/>
      <w:tblStyleColBandSize w:val="1"/>
      <w:tblBorders>
        <w:top w:val="single" w:sz="32" w:space="0" w:color="156082" w:themeColor="accent1"/>
        <w:left w:val="single" w:sz="32" w:space="0" w:color="156082" w:themeColor="accent1"/>
        <w:bottom w:val="single" w:sz="32" w:space="0" w:color="156082" w:themeColor="accent1"/>
        <w:right w:val="single" w:sz="32" w:space="0" w:color="156082" w:themeColor="accent1"/>
      </w:tblBorders>
      <w:shd w:val="clear" w:color="156082" w:themeColor="accent1" w:fill="156082" w:themeFill="accent1"/>
    </w:tblPr>
    <w:tblStylePr w:type="firstRow">
      <w:rPr>
        <w:rFonts w:ascii="Arial" w:hAnsi="Arial"/>
        <w:b/>
        <w:color w:val="FFFFFF" w:themeColor="light1"/>
        <w:sz w:val="22"/>
      </w:rPr>
      <w:tblPr/>
      <w:tcPr>
        <w:tcBorders>
          <w:top w:val="single" w:sz="32" w:space="0" w:color="156082" w:themeColor="accent1"/>
          <w:bottom w:val="single" w:sz="12" w:space="0" w:color="FFFFFF" w:themeColor="light1"/>
        </w:tcBorders>
        <w:shd w:val="clear" w:color="156082" w:themeColor="accent1" w:fill="156082"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156082" w:themeColor="accent1"/>
          <w:right w:val="single" w:sz="4" w:space="0" w:color="FFFFFF" w:themeColor="light1"/>
        </w:tcBorders>
      </w:tcPr>
    </w:tblStylePr>
    <w:tblStylePr w:type="lastCol">
      <w:tblPr/>
      <w:tcPr>
        <w:tcBorders>
          <w:left w:val="single" w:sz="4" w:space="0" w:color="FFFFFF" w:themeColor="light1"/>
          <w:right w:val="single" w:sz="32" w:space="0" w:color="156082" w:themeColor="accent1"/>
        </w:tcBorders>
      </w:tcPr>
    </w:tblStylePr>
    <w:tblStylePr w:type="band1Vert">
      <w:tblPr/>
      <w:tcPr>
        <w:tcBorders>
          <w:left w:val="single" w:sz="4" w:space="0" w:color="FFFFFF" w:themeColor="light1"/>
          <w:right w:val="single" w:sz="4" w:space="0" w:color="FFFFFF" w:themeColor="light1"/>
        </w:tcBorders>
        <w:shd w:val="clear" w:color="156082" w:themeColor="accent1" w:fill="156082"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156082" w:themeColor="accent1" w:fill="156082" w:themeFill="accent1"/>
      </w:tcPr>
    </w:tblStylePr>
    <w:tblStylePr w:type="band2Horz">
      <w:tblPr/>
      <w:tcPr>
        <w:tcBorders>
          <w:top w:val="single" w:sz="4" w:space="0" w:color="FFFFFF" w:themeColor="light1"/>
          <w:bottom w:val="single" w:sz="4" w:space="0" w:color="FFFFFF" w:themeColor="light1"/>
        </w:tcBorders>
        <w:shd w:val="clear" w:color="156082" w:themeColor="accent1" w:fill="156082" w:themeFill="accent1"/>
      </w:tcPr>
    </w:tblStylePr>
  </w:style>
  <w:style w:type="table" w:customStyle="1" w:styleId="ListTable5Dark-Accent2">
    <w:name w:val="List Table 5 Dark - Accent 2"/>
    <w:basedOn w:val="NormaleTabelle"/>
    <w:uiPriority w:val="99"/>
    <w:tblPr>
      <w:tblStyleRowBandSize w:val="1"/>
      <w:tblStyleColBandSize w:val="1"/>
      <w:tblBorders>
        <w:top w:val="single" w:sz="32" w:space="0" w:color="F2AA85" w:themeColor="accent2" w:themeTint="97"/>
        <w:left w:val="single" w:sz="32" w:space="0" w:color="F2AA85" w:themeColor="accent2" w:themeTint="97"/>
        <w:bottom w:val="single" w:sz="32" w:space="0" w:color="F2AA85" w:themeColor="accent2" w:themeTint="97"/>
        <w:right w:val="single" w:sz="32" w:space="0" w:color="F2AA85" w:themeColor="accent2" w:themeTint="97"/>
      </w:tblBorders>
      <w:shd w:val="clear" w:color="F2AA85" w:themeColor="accent2" w:themeTint="97" w:fill="F2AA85" w:themeFill="accent2" w:themeFillTint="97"/>
    </w:tblPr>
    <w:tblStylePr w:type="firstRow">
      <w:rPr>
        <w:rFonts w:ascii="Arial" w:hAnsi="Arial"/>
        <w:b/>
        <w:color w:val="FFFFFF" w:themeColor="light1"/>
        <w:sz w:val="22"/>
      </w:rPr>
      <w:tblPr/>
      <w:tcPr>
        <w:tcBorders>
          <w:top w:val="single" w:sz="32" w:space="0" w:color="F2AA85" w:themeColor="accent2" w:themeTint="97"/>
          <w:bottom w:val="single" w:sz="12" w:space="0" w:color="FFFFFF" w:themeColor="light1"/>
        </w:tcBorders>
        <w:shd w:val="clear" w:color="F2AA85" w:themeColor="accent2" w:themeTint="97" w:fill="F2AA8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2AA85" w:themeColor="accent2" w:themeTint="97"/>
          <w:right w:val="single" w:sz="4" w:space="0" w:color="FFFFFF" w:themeColor="light1"/>
        </w:tcBorders>
      </w:tcPr>
    </w:tblStylePr>
    <w:tblStylePr w:type="lastCol">
      <w:tblPr/>
      <w:tcPr>
        <w:tcBorders>
          <w:left w:val="single" w:sz="4" w:space="0" w:color="FFFFFF" w:themeColor="light1"/>
          <w:right w:val="single" w:sz="32" w:space="0" w:color="F2AA85" w:themeColor="accent2" w:themeTint="97"/>
        </w:tcBorders>
      </w:tcPr>
    </w:tblStylePr>
    <w:tblStylePr w:type="band1Vert">
      <w:tblPr/>
      <w:tcPr>
        <w:tcBorders>
          <w:left w:val="single" w:sz="4" w:space="0" w:color="FFFFFF" w:themeColor="light1"/>
          <w:right w:val="single" w:sz="4" w:space="0" w:color="FFFFFF" w:themeColor="light1"/>
        </w:tcBorders>
        <w:shd w:val="clear" w:color="F2AA85" w:themeColor="accent2" w:themeTint="97" w:fill="F2AA8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2AA85" w:themeColor="accent2" w:themeTint="97" w:fill="F2AA85" w:themeFill="accent2" w:themeFillTint="97"/>
      </w:tcPr>
    </w:tblStylePr>
    <w:tblStylePr w:type="band2Horz">
      <w:tblPr/>
      <w:tcPr>
        <w:tcBorders>
          <w:top w:val="single" w:sz="4" w:space="0" w:color="FFFFFF" w:themeColor="light1"/>
          <w:bottom w:val="single" w:sz="4" w:space="0" w:color="FFFFFF" w:themeColor="light1"/>
        </w:tcBorders>
        <w:shd w:val="clear" w:color="F2AA85" w:themeColor="accent2" w:themeTint="97" w:fill="F2AA85" w:themeFill="accent2" w:themeFillTint="97"/>
      </w:tcPr>
    </w:tblStylePr>
  </w:style>
  <w:style w:type="table" w:customStyle="1" w:styleId="ListTable5Dark-Accent3">
    <w:name w:val="List Table 5 Dark - Accent 3"/>
    <w:basedOn w:val="NormaleTabelle"/>
    <w:uiPriority w:val="99"/>
    <w:tblPr>
      <w:tblStyleRowBandSize w:val="1"/>
      <w:tblStyleColBandSize w:val="1"/>
      <w:tblBorders>
        <w:top w:val="single" w:sz="32" w:space="0" w:color="48D45B" w:themeColor="accent3" w:themeTint="98"/>
        <w:left w:val="single" w:sz="32" w:space="0" w:color="48D45B" w:themeColor="accent3" w:themeTint="98"/>
        <w:bottom w:val="single" w:sz="32" w:space="0" w:color="48D45B" w:themeColor="accent3" w:themeTint="98"/>
        <w:right w:val="single" w:sz="32" w:space="0" w:color="48D45B" w:themeColor="accent3" w:themeTint="98"/>
      </w:tblBorders>
      <w:shd w:val="clear" w:color="48D45B" w:themeColor="accent3" w:themeTint="98" w:fill="48D45B" w:themeFill="accent3" w:themeFillTint="98"/>
    </w:tblPr>
    <w:tblStylePr w:type="firstRow">
      <w:rPr>
        <w:rFonts w:ascii="Arial" w:hAnsi="Arial"/>
        <w:b/>
        <w:color w:val="FFFFFF" w:themeColor="light1"/>
        <w:sz w:val="22"/>
      </w:rPr>
      <w:tblPr/>
      <w:tcPr>
        <w:tcBorders>
          <w:top w:val="single" w:sz="32" w:space="0" w:color="48D45B" w:themeColor="accent3" w:themeTint="98"/>
          <w:bottom w:val="single" w:sz="12" w:space="0" w:color="FFFFFF" w:themeColor="light1"/>
        </w:tcBorders>
        <w:shd w:val="clear" w:color="48D45B" w:themeColor="accent3" w:themeTint="98" w:fill="48D45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8D45B" w:themeColor="accent3" w:themeTint="98"/>
          <w:right w:val="single" w:sz="4" w:space="0" w:color="FFFFFF" w:themeColor="light1"/>
        </w:tcBorders>
      </w:tcPr>
    </w:tblStylePr>
    <w:tblStylePr w:type="lastCol">
      <w:tblPr/>
      <w:tcPr>
        <w:tcBorders>
          <w:left w:val="single" w:sz="4" w:space="0" w:color="FFFFFF" w:themeColor="light1"/>
          <w:right w:val="single" w:sz="32" w:space="0" w:color="48D45B" w:themeColor="accent3" w:themeTint="98"/>
        </w:tcBorders>
      </w:tcPr>
    </w:tblStylePr>
    <w:tblStylePr w:type="band1Vert">
      <w:tblPr/>
      <w:tcPr>
        <w:tcBorders>
          <w:left w:val="single" w:sz="4" w:space="0" w:color="FFFFFF" w:themeColor="light1"/>
          <w:right w:val="single" w:sz="4" w:space="0" w:color="FFFFFF" w:themeColor="light1"/>
        </w:tcBorders>
        <w:shd w:val="clear" w:color="48D45B" w:themeColor="accent3" w:themeTint="98" w:fill="48D45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8D45B" w:themeColor="accent3" w:themeTint="98" w:fill="48D45B" w:themeFill="accent3" w:themeFillTint="98"/>
      </w:tcPr>
    </w:tblStylePr>
    <w:tblStylePr w:type="band2Horz">
      <w:tblPr/>
      <w:tcPr>
        <w:tcBorders>
          <w:top w:val="single" w:sz="4" w:space="0" w:color="FFFFFF" w:themeColor="light1"/>
          <w:bottom w:val="single" w:sz="4" w:space="0" w:color="FFFFFF" w:themeColor="light1"/>
        </w:tcBorders>
        <w:shd w:val="clear" w:color="48D45B" w:themeColor="accent3" w:themeTint="98" w:fill="48D45B" w:themeFill="accent3" w:themeFillTint="98"/>
      </w:tcPr>
    </w:tblStylePr>
  </w:style>
  <w:style w:type="table" w:customStyle="1" w:styleId="ListTable5Dark-Accent4">
    <w:name w:val="List Table 5 Dark - Accent 4"/>
    <w:basedOn w:val="NormaleTabelle"/>
    <w:uiPriority w:val="99"/>
    <w:tblPr>
      <w:tblStyleRowBandSize w:val="1"/>
      <w:tblStyleColBandSize w:val="1"/>
      <w:tblBorders>
        <w:top w:val="single" w:sz="32" w:space="0" w:color="5FCAF3" w:themeColor="accent4" w:themeTint="9A"/>
        <w:left w:val="single" w:sz="32" w:space="0" w:color="5FCAF3" w:themeColor="accent4" w:themeTint="9A"/>
        <w:bottom w:val="single" w:sz="32" w:space="0" w:color="5FCAF3" w:themeColor="accent4" w:themeTint="9A"/>
        <w:right w:val="single" w:sz="32" w:space="0" w:color="5FCAF3" w:themeColor="accent4" w:themeTint="9A"/>
      </w:tblBorders>
      <w:shd w:val="clear" w:color="5FCAF3" w:themeColor="accent4" w:themeTint="9A" w:fill="5FCAF3" w:themeFill="accent4" w:themeFillTint="9A"/>
    </w:tblPr>
    <w:tblStylePr w:type="firstRow">
      <w:rPr>
        <w:rFonts w:ascii="Arial" w:hAnsi="Arial"/>
        <w:b/>
        <w:color w:val="FFFFFF" w:themeColor="light1"/>
        <w:sz w:val="22"/>
      </w:rPr>
      <w:tblPr/>
      <w:tcPr>
        <w:tcBorders>
          <w:top w:val="single" w:sz="32" w:space="0" w:color="5FCAF3" w:themeColor="accent4" w:themeTint="9A"/>
          <w:bottom w:val="single" w:sz="12" w:space="0" w:color="FFFFFF" w:themeColor="light1"/>
        </w:tcBorders>
        <w:shd w:val="clear" w:color="5FCAF3" w:themeColor="accent4" w:themeTint="9A" w:fill="5FCAF3"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FCAF3" w:themeColor="accent4" w:themeTint="9A"/>
          <w:right w:val="single" w:sz="4" w:space="0" w:color="FFFFFF" w:themeColor="light1"/>
        </w:tcBorders>
      </w:tcPr>
    </w:tblStylePr>
    <w:tblStylePr w:type="lastCol">
      <w:tblPr/>
      <w:tcPr>
        <w:tcBorders>
          <w:left w:val="single" w:sz="4" w:space="0" w:color="FFFFFF" w:themeColor="light1"/>
          <w:right w:val="single" w:sz="32" w:space="0" w:color="5FCAF3" w:themeColor="accent4" w:themeTint="9A"/>
        </w:tcBorders>
      </w:tcPr>
    </w:tblStylePr>
    <w:tblStylePr w:type="band1Vert">
      <w:tblPr/>
      <w:tcPr>
        <w:tcBorders>
          <w:left w:val="single" w:sz="4" w:space="0" w:color="FFFFFF" w:themeColor="light1"/>
          <w:right w:val="single" w:sz="4" w:space="0" w:color="FFFFFF" w:themeColor="light1"/>
        </w:tcBorders>
        <w:shd w:val="clear" w:color="5FCAF3" w:themeColor="accent4" w:themeTint="9A" w:fill="5FCAF3"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FCAF3" w:themeColor="accent4" w:themeTint="9A" w:fill="5FCAF3" w:themeFill="accent4" w:themeFillTint="9A"/>
      </w:tcPr>
    </w:tblStylePr>
    <w:tblStylePr w:type="band2Horz">
      <w:tblPr/>
      <w:tcPr>
        <w:tcBorders>
          <w:top w:val="single" w:sz="4" w:space="0" w:color="FFFFFF" w:themeColor="light1"/>
          <w:bottom w:val="single" w:sz="4" w:space="0" w:color="FFFFFF" w:themeColor="light1"/>
        </w:tcBorders>
        <w:shd w:val="clear" w:color="5FCAF3" w:themeColor="accent4" w:themeTint="9A" w:fill="5FCAF3" w:themeFill="accent4" w:themeFillTint="9A"/>
      </w:tcPr>
    </w:tblStylePr>
  </w:style>
  <w:style w:type="table" w:customStyle="1" w:styleId="ListTable5Dark-Accent5">
    <w:name w:val="List Table 5 Dark - Accent 5"/>
    <w:basedOn w:val="NormaleTabelle"/>
    <w:uiPriority w:val="99"/>
    <w:tblPr>
      <w:tblStyleRowBandSize w:val="1"/>
      <w:tblStyleColBandSize w:val="1"/>
      <w:tblBorders>
        <w:top w:val="single" w:sz="32" w:space="0" w:color="D76CCB" w:themeColor="accent5" w:themeTint="9A"/>
        <w:left w:val="single" w:sz="32" w:space="0" w:color="D76CCB" w:themeColor="accent5" w:themeTint="9A"/>
        <w:bottom w:val="single" w:sz="32" w:space="0" w:color="D76CCB" w:themeColor="accent5" w:themeTint="9A"/>
        <w:right w:val="single" w:sz="32" w:space="0" w:color="D76CCB" w:themeColor="accent5" w:themeTint="9A"/>
      </w:tblBorders>
      <w:shd w:val="clear" w:color="D76CCB" w:themeColor="accent5" w:themeTint="9A" w:fill="D76CCB" w:themeFill="accent5" w:themeFillTint="9A"/>
    </w:tblPr>
    <w:tblStylePr w:type="firstRow">
      <w:rPr>
        <w:rFonts w:ascii="Arial" w:hAnsi="Arial"/>
        <w:b/>
        <w:color w:val="FFFFFF" w:themeColor="light1"/>
        <w:sz w:val="22"/>
      </w:rPr>
      <w:tblPr/>
      <w:tcPr>
        <w:tcBorders>
          <w:top w:val="single" w:sz="32" w:space="0" w:color="D76CCB" w:themeColor="accent5" w:themeTint="9A"/>
          <w:bottom w:val="single" w:sz="12" w:space="0" w:color="FFFFFF" w:themeColor="light1"/>
        </w:tcBorders>
        <w:shd w:val="clear" w:color="D76CCB" w:themeColor="accent5" w:themeTint="9A" w:fill="D76CCB"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76CCB" w:themeColor="accent5" w:themeTint="9A"/>
          <w:right w:val="single" w:sz="4" w:space="0" w:color="FFFFFF" w:themeColor="light1"/>
        </w:tcBorders>
      </w:tcPr>
    </w:tblStylePr>
    <w:tblStylePr w:type="lastCol">
      <w:tblPr/>
      <w:tcPr>
        <w:tcBorders>
          <w:left w:val="single" w:sz="4" w:space="0" w:color="FFFFFF" w:themeColor="light1"/>
          <w:right w:val="single" w:sz="32" w:space="0" w:color="D76CCB" w:themeColor="accent5" w:themeTint="9A"/>
        </w:tcBorders>
      </w:tcPr>
    </w:tblStylePr>
    <w:tblStylePr w:type="band1Vert">
      <w:tblPr/>
      <w:tcPr>
        <w:tcBorders>
          <w:left w:val="single" w:sz="4" w:space="0" w:color="FFFFFF" w:themeColor="light1"/>
          <w:right w:val="single" w:sz="4" w:space="0" w:color="FFFFFF" w:themeColor="light1"/>
        </w:tcBorders>
        <w:shd w:val="clear" w:color="D76CCB" w:themeColor="accent5" w:themeTint="9A" w:fill="D76CCB"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76CCB" w:themeColor="accent5" w:themeTint="9A" w:fill="D76CCB" w:themeFill="accent5" w:themeFillTint="9A"/>
      </w:tcPr>
    </w:tblStylePr>
    <w:tblStylePr w:type="band2Horz">
      <w:tblPr/>
      <w:tcPr>
        <w:tcBorders>
          <w:top w:val="single" w:sz="4" w:space="0" w:color="FFFFFF" w:themeColor="light1"/>
          <w:bottom w:val="single" w:sz="4" w:space="0" w:color="FFFFFF" w:themeColor="light1"/>
        </w:tcBorders>
        <w:shd w:val="clear" w:color="D76CCB" w:themeColor="accent5" w:themeTint="9A" w:fill="D76CCB" w:themeFill="accent5" w:themeFillTint="9A"/>
      </w:tcPr>
    </w:tblStylePr>
  </w:style>
  <w:style w:type="table" w:customStyle="1" w:styleId="ListTable5Dark-Accent6">
    <w:name w:val="List Table 5 Dark - Accent 6"/>
    <w:basedOn w:val="NormaleTabelle"/>
    <w:uiPriority w:val="99"/>
    <w:tblPr>
      <w:tblStyleRowBandSize w:val="1"/>
      <w:tblStyleColBandSize w:val="1"/>
      <w:tblBorders>
        <w:top w:val="single" w:sz="32" w:space="0" w:color="8ED873" w:themeColor="accent6" w:themeTint="98"/>
        <w:left w:val="single" w:sz="32" w:space="0" w:color="8ED873" w:themeColor="accent6" w:themeTint="98"/>
        <w:bottom w:val="single" w:sz="32" w:space="0" w:color="8ED873" w:themeColor="accent6" w:themeTint="98"/>
        <w:right w:val="single" w:sz="32" w:space="0" w:color="8ED873" w:themeColor="accent6" w:themeTint="98"/>
      </w:tblBorders>
      <w:shd w:val="clear" w:color="8ED873" w:themeColor="accent6" w:themeTint="98" w:fill="8ED873" w:themeFill="accent6" w:themeFillTint="98"/>
    </w:tblPr>
    <w:tblStylePr w:type="firstRow">
      <w:rPr>
        <w:rFonts w:ascii="Arial" w:hAnsi="Arial"/>
        <w:b/>
        <w:color w:val="FFFFFF" w:themeColor="light1"/>
        <w:sz w:val="22"/>
      </w:rPr>
      <w:tblPr/>
      <w:tcPr>
        <w:tcBorders>
          <w:top w:val="single" w:sz="32" w:space="0" w:color="8ED873" w:themeColor="accent6" w:themeTint="98"/>
          <w:bottom w:val="single" w:sz="12" w:space="0" w:color="FFFFFF" w:themeColor="light1"/>
        </w:tcBorders>
        <w:shd w:val="clear" w:color="8ED873" w:themeColor="accent6" w:themeTint="98" w:fill="8ED873"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ED873" w:themeColor="accent6" w:themeTint="98"/>
          <w:right w:val="single" w:sz="4" w:space="0" w:color="FFFFFF" w:themeColor="light1"/>
        </w:tcBorders>
      </w:tcPr>
    </w:tblStylePr>
    <w:tblStylePr w:type="lastCol">
      <w:tblPr/>
      <w:tcPr>
        <w:tcBorders>
          <w:left w:val="single" w:sz="4" w:space="0" w:color="FFFFFF" w:themeColor="light1"/>
          <w:right w:val="single" w:sz="32" w:space="0" w:color="8ED873" w:themeColor="accent6" w:themeTint="98"/>
        </w:tcBorders>
      </w:tcPr>
    </w:tblStylePr>
    <w:tblStylePr w:type="band1Vert">
      <w:tblPr/>
      <w:tcPr>
        <w:tcBorders>
          <w:left w:val="single" w:sz="4" w:space="0" w:color="FFFFFF" w:themeColor="light1"/>
          <w:right w:val="single" w:sz="4" w:space="0" w:color="FFFFFF" w:themeColor="light1"/>
        </w:tcBorders>
        <w:shd w:val="clear" w:color="8ED873" w:themeColor="accent6" w:themeTint="98" w:fill="8ED873"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ED873" w:themeColor="accent6" w:themeTint="98" w:fill="8ED873" w:themeFill="accent6" w:themeFillTint="98"/>
      </w:tcPr>
    </w:tblStylePr>
    <w:tblStylePr w:type="band2Horz">
      <w:tblPr/>
      <w:tcPr>
        <w:tcBorders>
          <w:top w:val="single" w:sz="4" w:space="0" w:color="FFFFFF" w:themeColor="light1"/>
          <w:bottom w:val="single" w:sz="4" w:space="0" w:color="FFFFFF" w:themeColor="light1"/>
        </w:tcBorders>
        <w:shd w:val="clear" w:color="8ED873" w:themeColor="accent6" w:themeTint="98" w:fill="8ED873" w:themeFill="accent6" w:themeFillTint="98"/>
      </w:tcPr>
    </w:tblStylePr>
  </w:style>
  <w:style w:type="table" w:styleId="Listentabelle6farbig">
    <w:name w:val="List Table 6 Colorful"/>
    <w:basedOn w:val="NormaleTabelle"/>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aleTabelle"/>
    <w:uiPriority w:val="99"/>
    <w:tblPr>
      <w:tblStyleRowBandSize w:val="1"/>
      <w:tblStyleColBandSize w:val="1"/>
      <w:tblBorders>
        <w:top w:val="single" w:sz="4" w:space="0" w:color="156082" w:themeColor="accent1"/>
        <w:bottom w:val="single" w:sz="4" w:space="0" w:color="156082" w:themeColor="accent1"/>
      </w:tblBorders>
    </w:tblPr>
    <w:tblStylePr w:type="firstRow">
      <w:rPr>
        <w:b/>
        <w:color w:val="0C374B" w:themeColor="accent1" w:themeShade="95"/>
      </w:rPr>
      <w:tblPr/>
      <w:tcPr>
        <w:tcBorders>
          <w:bottom w:val="single" w:sz="4" w:space="0" w:color="156082" w:themeColor="accent1"/>
        </w:tcBorders>
      </w:tcPr>
    </w:tblStylePr>
    <w:tblStylePr w:type="lastRow">
      <w:rPr>
        <w:b/>
        <w:color w:val="0C374B" w:themeColor="accent1" w:themeShade="95"/>
      </w:rPr>
      <w:tblPr/>
      <w:tcPr>
        <w:tcBorders>
          <w:top w:val="single" w:sz="4" w:space="0" w:color="156082" w:themeColor="accent1"/>
        </w:tcBorders>
      </w:tcPr>
    </w:tblStylePr>
    <w:tblStylePr w:type="firstCol">
      <w:rPr>
        <w:b/>
        <w:color w:val="0C374B" w:themeColor="accent1" w:themeShade="95"/>
      </w:rPr>
    </w:tblStylePr>
    <w:tblStylePr w:type="lastCol">
      <w:rPr>
        <w:b/>
        <w:color w:val="0C374B" w:themeColor="accent1" w:themeShade="95"/>
      </w:rPr>
    </w:tblStylePr>
    <w:tblStylePr w:type="band1Vert">
      <w:tblPr/>
      <w:tcPr>
        <w:shd w:val="clear" w:color="B1DEF2" w:themeColor="accent1" w:themeTint="40" w:fill="B1DEF2" w:themeFill="accent1" w:themeFillTint="40"/>
      </w:tcPr>
    </w:tblStylePr>
    <w:tblStylePr w:type="band1Horz">
      <w:rPr>
        <w:rFonts w:ascii="Arial" w:hAnsi="Arial"/>
        <w:color w:val="0C374B" w:themeColor="accent1" w:themeShade="95"/>
        <w:sz w:val="22"/>
      </w:rPr>
      <w:tblPr/>
      <w:tcPr>
        <w:shd w:val="clear" w:color="B1DEF2" w:themeColor="accent1" w:themeTint="40" w:fill="B1DEF2" w:themeFill="accent1" w:themeFillTint="40"/>
      </w:tcPr>
    </w:tblStylePr>
    <w:tblStylePr w:type="band2Horz">
      <w:rPr>
        <w:rFonts w:ascii="Arial" w:hAnsi="Arial"/>
        <w:color w:val="0C374B" w:themeColor="accent1" w:themeShade="95"/>
        <w:sz w:val="22"/>
      </w:rPr>
    </w:tblStylePr>
  </w:style>
  <w:style w:type="table" w:customStyle="1" w:styleId="ListTable6Colorful-Accent2">
    <w:name w:val="List Table 6 Colorful - Accent 2"/>
    <w:basedOn w:val="NormaleTabelle"/>
    <w:uiPriority w:val="99"/>
    <w:tblPr>
      <w:tblStyleRowBandSize w:val="1"/>
      <w:tblStyleColBandSize w:val="1"/>
      <w:tblBorders>
        <w:top w:val="single" w:sz="4" w:space="0" w:color="F2AA85" w:themeColor="accent2" w:themeTint="97"/>
        <w:bottom w:val="single" w:sz="4" w:space="0" w:color="F2AA85" w:themeColor="accent2" w:themeTint="97"/>
      </w:tblBorders>
    </w:tblPr>
    <w:tblStylePr w:type="firstRow">
      <w:rPr>
        <w:b/>
        <w:color w:val="F2AA85" w:themeColor="accent2" w:themeTint="97" w:themeShade="95"/>
      </w:rPr>
      <w:tblPr/>
      <w:tcPr>
        <w:tcBorders>
          <w:bottom w:val="single" w:sz="4" w:space="0" w:color="F2AA85" w:themeColor="accent2" w:themeTint="97"/>
        </w:tcBorders>
      </w:tcPr>
    </w:tblStylePr>
    <w:tblStylePr w:type="lastRow">
      <w:rPr>
        <w:b/>
        <w:color w:val="F2AA85" w:themeColor="accent2" w:themeTint="97" w:themeShade="95"/>
      </w:rPr>
      <w:tblPr/>
      <w:tcPr>
        <w:tcBorders>
          <w:top w:val="single" w:sz="4" w:space="0" w:color="F2AA85" w:themeColor="accent2" w:themeTint="97"/>
        </w:tcBorders>
      </w:tcPr>
    </w:tblStylePr>
    <w:tblStylePr w:type="firstCol">
      <w:rPr>
        <w:b/>
        <w:color w:val="F2AA85" w:themeColor="accent2" w:themeTint="97" w:themeShade="95"/>
      </w:rPr>
    </w:tblStylePr>
    <w:tblStylePr w:type="lastCol">
      <w:rPr>
        <w:b/>
        <w:color w:val="F2AA85" w:themeColor="accent2" w:themeTint="97" w:themeShade="95"/>
      </w:rPr>
    </w:tblStylePr>
    <w:tblStylePr w:type="band1Vert">
      <w:tblPr/>
      <w:tcPr>
        <w:shd w:val="clear" w:color="F9DBCB" w:themeColor="accent2" w:themeTint="40" w:fill="F9DBCB" w:themeFill="accent2" w:themeFillTint="40"/>
      </w:tcPr>
    </w:tblStylePr>
    <w:tblStylePr w:type="band1Horz">
      <w:rPr>
        <w:rFonts w:ascii="Arial" w:hAnsi="Arial"/>
        <w:color w:val="F2AA85" w:themeColor="accent2" w:themeTint="97" w:themeShade="95"/>
        <w:sz w:val="22"/>
      </w:rPr>
      <w:tblPr/>
      <w:tcPr>
        <w:shd w:val="clear" w:color="F9DBCB" w:themeColor="accent2" w:themeTint="40" w:fill="F9DBCB" w:themeFill="accent2" w:themeFillTint="40"/>
      </w:tcPr>
    </w:tblStylePr>
    <w:tblStylePr w:type="band2Horz">
      <w:rPr>
        <w:rFonts w:ascii="Arial" w:hAnsi="Arial"/>
        <w:color w:val="F2AA85" w:themeColor="accent2" w:themeTint="97" w:themeShade="95"/>
        <w:sz w:val="22"/>
      </w:rPr>
    </w:tblStylePr>
  </w:style>
  <w:style w:type="table" w:customStyle="1" w:styleId="ListTable6Colorful-Accent3">
    <w:name w:val="List Table 6 Colorful - Accent 3"/>
    <w:basedOn w:val="NormaleTabelle"/>
    <w:uiPriority w:val="99"/>
    <w:tblPr>
      <w:tblStyleRowBandSize w:val="1"/>
      <w:tblStyleColBandSize w:val="1"/>
      <w:tblBorders>
        <w:top w:val="single" w:sz="4" w:space="0" w:color="48D45B" w:themeColor="accent3" w:themeTint="98"/>
        <w:bottom w:val="single" w:sz="4" w:space="0" w:color="48D45B" w:themeColor="accent3" w:themeTint="98"/>
      </w:tblBorders>
    </w:tblPr>
    <w:tblStylePr w:type="firstRow">
      <w:rPr>
        <w:b/>
        <w:color w:val="48D45B" w:themeColor="accent3" w:themeTint="98" w:themeShade="95"/>
      </w:rPr>
      <w:tblPr/>
      <w:tcPr>
        <w:tcBorders>
          <w:bottom w:val="single" w:sz="4" w:space="0" w:color="48D45B" w:themeColor="accent3" w:themeTint="98"/>
        </w:tcBorders>
      </w:tcPr>
    </w:tblStylePr>
    <w:tblStylePr w:type="lastRow">
      <w:rPr>
        <w:b/>
        <w:color w:val="48D45B" w:themeColor="accent3" w:themeTint="98" w:themeShade="95"/>
      </w:rPr>
      <w:tblPr/>
      <w:tcPr>
        <w:tcBorders>
          <w:top w:val="single" w:sz="4" w:space="0" w:color="48D45B" w:themeColor="accent3" w:themeTint="98"/>
        </w:tcBorders>
      </w:tcPr>
    </w:tblStylePr>
    <w:tblStylePr w:type="firstCol">
      <w:rPr>
        <w:b/>
        <w:color w:val="48D45B" w:themeColor="accent3" w:themeTint="98" w:themeShade="95"/>
      </w:rPr>
    </w:tblStylePr>
    <w:tblStylePr w:type="lastCol">
      <w:rPr>
        <w:b/>
        <w:color w:val="48D45B" w:themeColor="accent3" w:themeTint="98" w:themeShade="95"/>
      </w:rPr>
    </w:tblStylePr>
    <w:tblStylePr w:type="band1Vert">
      <w:tblPr/>
      <w:tcPr>
        <w:shd w:val="clear" w:color="B2EDB9" w:themeColor="accent3" w:themeTint="40" w:fill="B2EDB9" w:themeFill="accent3" w:themeFillTint="40"/>
      </w:tcPr>
    </w:tblStylePr>
    <w:tblStylePr w:type="band1Horz">
      <w:rPr>
        <w:rFonts w:ascii="Arial" w:hAnsi="Arial"/>
        <w:color w:val="48D45B" w:themeColor="accent3" w:themeTint="98" w:themeShade="95"/>
        <w:sz w:val="22"/>
      </w:rPr>
      <w:tblPr/>
      <w:tcPr>
        <w:shd w:val="clear" w:color="B2EDB9" w:themeColor="accent3" w:themeTint="40" w:fill="B2EDB9" w:themeFill="accent3" w:themeFillTint="40"/>
      </w:tcPr>
    </w:tblStylePr>
    <w:tblStylePr w:type="band2Horz">
      <w:rPr>
        <w:rFonts w:ascii="Arial" w:hAnsi="Arial"/>
        <w:color w:val="48D45B" w:themeColor="accent3" w:themeTint="98" w:themeShade="95"/>
        <w:sz w:val="22"/>
      </w:rPr>
    </w:tblStylePr>
  </w:style>
  <w:style w:type="table" w:customStyle="1" w:styleId="ListTable6Colorful-Accent4">
    <w:name w:val="List Table 6 Colorful - Accent 4"/>
    <w:basedOn w:val="NormaleTabelle"/>
    <w:uiPriority w:val="99"/>
    <w:tblPr>
      <w:tblStyleRowBandSize w:val="1"/>
      <w:tblStyleColBandSize w:val="1"/>
      <w:tblBorders>
        <w:top w:val="single" w:sz="4" w:space="0" w:color="5FCAF3" w:themeColor="accent4" w:themeTint="9A"/>
        <w:bottom w:val="single" w:sz="4" w:space="0" w:color="5FCAF3" w:themeColor="accent4" w:themeTint="9A"/>
      </w:tblBorders>
    </w:tblPr>
    <w:tblStylePr w:type="firstRow">
      <w:rPr>
        <w:b/>
        <w:color w:val="5FCAF3" w:themeColor="accent4" w:themeTint="9A" w:themeShade="95"/>
      </w:rPr>
      <w:tblPr/>
      <w:tcPr>
        <w:tcBorders>
          <w:bottom w:val="single" w:sz="4" w:space="0" w:color="5FCAF3" w:themeColor="accent4" w:themeTint="9A"/>
        </w:tcBorders>
      </w:tcPr>
    </w:tblStylePr>
    <w:tblStylePr w:type="lastRow">
      <w:rPr>
        <w:b/>
        <w:color w:val="5FCAF3" w:themeColor="accent4" w:themeTint="9A" w:themeShade="95"/>
      </w:rPr>
      <w:tblPr/>
      <w:tcPr>
        <w:tcBorders>
          <w:top w:val="single" w:sz="4" w:space="0" w:color="5FCAF3" w:themeColor="accent4" w:themeTint="9A"/>
        </w:tcBorders>
      </w:tcPr>
    </w:tblStylePr>
    <w:tblStylePr w:type="firstCol">
      <w:rPr>
        <w:b/>
        <w:color w:val="5FCAF3" w:themeColor="accent4" w:themeTint="9A" w:themeShade="95"/>
      </w:rPr>
    </w:tblStylePr>
    <w:tblStylePr w:type="lastCol">
      <w:rPr>
        <w:b/>
        <w:color w:val="5FCAF3" w:themeColor="accent4" w:themeTint="9A" w:themeShade="95"/>
      </w:rPr>
    </w:tblStylePr>
    <w:tblStylePr w:type="band1Vert">
      <w:tblPr/>
      <w:tcPr>
        <w:shd w:val="clear" w:color="BCE9FA" w:themeColor="accent4" w:themeTint="40" w:fill="BCE9FA" w:themeFill="accent4" w:themeFillTint="40"/>
      </w:tcPr>
    </w:tblStylePr>
    <w:tblStylePr w:type="band1Horz">
      <w:rPr>
        <w:rFonts w:ascii="Arial" w:hAnsi="Arial"/>
        <w:color w:val="5FCAF3" w:themeColor="accent4" w:themeTint="9A" w:themeShade="95"/>
        <w:sz w:val="22"/>
      </w:rPr>
      <w:tblPr/>
      <w:tcPr>
        <w:shd w:val="clear" w:color="BCE9FA" w:themeColor="accent4" w:themeTint="40" w:fill="BCE9FA" w:themeFill="accent4" w:themeFillTint="40"/>
      </w:tcPr>
    </w:tblStylePr>
    <w:tblStylePr w:type="band2Horz">
      <w:rPr>
        <w:rFonts w:ascii="Arial" w:hAnsi="Arial"/>
        <w:color w:val="5FCAF3" w:themeColor="accent4" w:themeTint="9A" w:themeShade="95"/>
        <w:sz w:val="22"/>
      </w:rPr>
    </w:tblStylePr>
  </w:style>
  <w:style w:type="table" w:customStyle="1" w:styleId="ListTable6Colorful-Accent5">
    <w:name w:val="List Table 6 Colorful - Accent 5"/>
    <w:basedOn w:val="NormaleTabelle"/>
    <w:uiPriority w:val="99"/>
    <w:tblPr>
      <w:tblStyleRowBandSize w:val="1"/>
      <w:tblStyleColBandSize w:val="1"/>
      <w:tblBorders>
        <w:top w:val="single" w:sz="4" w:space="0" w:color="D76CCB" w:themeColor="accent5" w:themeTint="9A"/>
        <w:bottom w:val="single" w:sz="4" w:space="0" w:color="D76CCB" w:themeColor="accent5" w:themeTint="9A"/>
      </w:tblBorders>
    </w:tblPr>
    <w:tblStylePr w:type="firstRow">
      <w:rPr>
        <w:b/>
        <w:color w:val="D76CCB" w:themeColor="accent5" w:themeTint="9A" w:themeShade="95"/>
      </w:rPr>
      <w:tblPr/>
      <w:tcPr>
        <w:tcBorders>
          <w:bottom w:val="single" w:sz="4" w:space="0" w:color="D76CCB" w:themeColor="accent5" w:themeTint="9A"/>
        </w:tcBorders>
      </w:tcPr>
    </w:tblStylePr>
    <w:tblStylePr w:type="lastRow">
      <w:rPr>
        <w:b/>
        <w:color w:val="D76CCB" w:themeColor="accent5" w:themeTint="9A" w:themeShade="95"/>
      </w:rPr>
      <w:tblPr/>
      <w:tcPr>
        <w:tcBorders>
          <w:top w:val="single" w:sz="4" w:space="0" w:color="D76CCB" w:themeColor="accent5" w:themeTint="9A"/>
        </w:tcBorders>
      </w:tcPr>
    </w:tblStylePr>
    <w:tblStylePr w:type="firstCol">
      <w:rPr>
        <w:b/>
        <w:color w:val="D76CCB" w:themeColor="accent5" w:themeTint="9A" w:themeShade="95"/>
      </w:rPr>
    </w:tblStylePr>
    <w:tblStylePr w:type="lastCol">
      <w:rPr>
        <w:b/>
        <w:color w:val="D76CCB" w:themeColor="accent5" w:themeTint="9A" w:themeShade="95"/>
      </w:rPr>
    </w:tblStylePr>
    <w:tblStylePr w:type="band1Vert">
      <w:tblPr/>
      <w:tcPr>
        <w:shd w:val="clear" w:color="EEC2E9" w:themeColor="accent5" w:themeTint="40" w:fill="EEC2E9" w:themeFill="accent5" w:themeFillTint="40"/>
      </w:tcPr>
    </w:tblStylePr>
    <w:tblStylePr w:type="band1Horz">
      <w:rPr>
        <w:rFonts w:ascii="Arial" w:hAnsi="Arial"/>
        <w:color w:val="D76CCB" w:themeColor="accent5" w:themeTint="9A" w:themeShade="95"/>
        <w:sz w:val="22"/>
      </w:rPr>
      <w:tblPr/>
      <w:tcPr>
        <w:shd w:val="clear" w:color="EEC2E9" w:themeColor="accent5" w:themeTint="40" w:fill="EEC2E9" w:themeFill="accent5" w:themeFillTint="40"/>
      </w:tcPr>
    </w:tblStylePr>
    <w:tblStylePr w:type="band2Horz">
      <w:rPr>
        <w:rFonts w:ascii="Arial" w:hAnsi="Arial"/>
        <w:color w:val="D76CCB" w:themeColor="accent5" w:themeTint="9A" w:themeShade="95"/>
        <w:sz w:val="22"/>
      </w:rPr>
    </w:tblStylePr>
  </w:style>
  <w:style w:type="table" w:customStyle="1" w:styleId="ListTable6Colorful-Accent6">
    <w:name w:val="List Table 6 Colorful - Accent 6"/>
    <w:basedOn w:val="NormaleTabelle"/>
    <w:uiPriority w:val="99"/>
    <w:tblPr>
      <w:tblStyleRowBandSize w:val="1"/>
      <w:tblStyleColBandSize w:val="1"/>
      <w:tblBorders>
        <w:top w:val="single" w:sz="4" w:space="0" w:color="8ED873" w:themeColor="accent6" w:themeTint="98"/>
        <w:bottom w:val="single" w:sz="4" w:space="0" w:color="8ED873" w:themeColor="accent6" w:themeTint="98"/>
      </w:tblBorders>
    </w:tblPr>
    <w:tblStylePr w:type="firstRow">
      <w:rPr>
        <w:b/>
        <w:color w:val="8ED873" w:themeColor="accent6" w:themeTint="98" w:themeShade="95"/>
      </w:rPr>
      <w:tblPr/>
      <w:tcPr>
        <w:tcBorders>
          <w:bottom w:val="single" w:sz="4" w:space="0" w:color="8ED873" w:themeColor="accent6" w:themeTint="98"/>
        </w:tcBorders>
      </w:tcPr>
    </w:tblStylePr>
    <w:tblStylePr w:type="lastRow">
      <w:rPr>
        <w:b/>
        <w:color w:val="8ED873" w:themeColor="accent6" w:themeTint="98" w:themeShade="95"/>
      </w:rPr>
      <w:tblPr/>
      <w:tcPr>
        <w:tcBorders>
          <w:top w:val="single" w:sz="4" w:space="0" w:color="8ED873" w:themeColor="accent6" w:themeTint="98"/>
        </w:tcBorders>
      </w:tcPr>
    </w:tblStylePr>
    <w:tblStylePr w:type="firstCol">
      <w:rPr>
        <w:b/>
        <w:color w:val="8ED873" w:themeColor="accent6" w:themeTint="98" w:themeShade="95"/>
      </w:rPr>
    </w:tblStylePr>
    <w:tblStylePr w:type="lastCol">
      <w:rPr>
        <w:b/>
        <w:color w:val="8ED873" w:themeColor="accent6" w:themeTint="98" w:themeShade="95"/>
      </w:rPr>
    </w:tblStylePr>
    <w:tblStylePr w:type="band1Vert">
      <w:tblPr/>
      <w:tcPr>
        <w:shd w:val="clear" w:color="CFEFC4" w:themeColor="accent6" w:themeTint="40" w:fill="CFEFC4" w:themeFill="accent6" w:themeFillTint="40"/>
      </w:tcPr>
    </w:tblStylePr>
    <w:tblStylePr w:type="band1Horz">
      <w:rPr>
        <w:rFonts w:ascii="Arial" w:hAnsi="Arial"/>
        <w:color w:val="8ED873" w:themeColor="accent6" w:themeTint="98" w:themeShade="95"/>
        <w:sz w:val="22"/>
      </w:rPr>
      <w:tblPr/>
      <w:tcPr>
        <w:shd w:val="clear" w:color="CFEFC4" w:themeColor="accent6" w:themeTint="40" w:fill="CFEFC4" w:themeFill="accent6" w:themeFillTint="40"/>
      </w:tcPr>
    </w:tblStylePr>
    <w:tblStylePr w:type="band2Horz">
      <w:rPr>
        <w:rFonts w:ascii="Arial" w:hAnsi="Arial"/>
        <w:color w:val="8ED873" w:themeColor="accent6" w:themeTint="98" w:themeShade="95"/>
        <w:sz w:val="22"/>
      </w:rPr>
    </w:tblStylePr>
  </w:style>
  <w:style w:type="table" w:styleId="Listentabelle7farbig">
    <w:name w:val="List Table 7 Colorful"/>
    <w:basedOn w:val="NormaleTabelle"/>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aleTabelle"/>
    <w:uiPriority w:val="99"/>
    <w:tblPr>
      <w:tblStyleRowBandSize w:val="1"/>
      <w:tblStyleColBandSize w:val="1"/>
      <w:tblBorders>
        <w:right w:val="single" w:sz="4" w:space="0" w:color="156082" w:themeColor="accent1"/>
      </w:tblBorders>
    </w:tblPr>
    <w:tblStylePr w:type="firstRow">
      <w:rPr>
        <w:rFonts w:ascii="Arial" w:hAnsi="Arial"/>
        <w:i/>
        <w:color w:val="0C374B" w:themeColor="accent1" w:themeShade="95"/>
        <w:sz w:val="22"/>
      </w:rPr>
      <w:tblPr/>
      <w:tcPr>
        <w:tcBorders>
          <w:top w:val="none" w:sz="0" w:space="0" w:color="auto"/>
          <w:left w:val="none" w:sz="0" w:space="0" w:color="auto"/>
          <w:bottom w:val="single" w:sz="4" w:space="0" w:color="156082" w:themeColor="accent1"/>
          <w:right w:val="none" w:sz="0" w:space="0" w:color="auto"/>
        </w:tcBorders>
        <w:shd w:val="clear" w:color="FFFFFF" w:themeColor="light1" w:fill="FFFFFF" w:themeFill="light1"/>
      </w:tcPr>
    </w:tblStylePr>
    <w:tblStylePr w:type="lastRow">
      <w:rPr>
        <w:rFonts w:ascii="Arial" w:hAnsi="Arial"/>
        <w:i/>
        <w:color w:val="0C374B" w:themeColor="accent1" w:themeShade="95"/>
        <w:sz w:val="22"/>
      </w:rPr>
      <w:tblPr/>
      <w:tcPr>
        <w:tcBorders>
          <w:top w:val="single" w:sz="4" w:space="0" w:color="156082"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0C374B" w:themeColor="accent1" w:themeShade="95"/>
        <w:sz w:val="22"/>
      </w:rPr>
      <w:tblPr/>
      <w:tcPr>
        <w:tcBorders>
          <w:top w:val="none" w:sz="0" w:space="0" w:color="auto"/>
          <w:left w:val="none" w:sz="0" w:space="0" w:color="auto"/>
          <w:bottom w:val="none" w:sz="0" w:space="0" w:color="auto"/>
          <w:right w:val="single" w:sz="4" w:space="0" w:color="156082" w:themeColor="accent1"/>
        </w:tcBorders>
        <w:shd w:val="clear" w:color="FFFFFF" w:fill="auto"/>
      </w:tcPr>
    </w:tblStylePr>
    <w:tblStylePr w:type="lastCol">
      <w:rPr>
        <w:rFonts w:ascii="Arial" w:hAnsi="Arial"/>
        <w:i/>
        <w:color w:val="0C374B" w:themeColor="accent1" w:themeShade="95"/>
        <w:sz w:val="22"/>
      </w:rPr>
      <w:tblPr/>
      <w:tcPr>
        <w:tcBorders>
          <w:top w:val="none" w:sz="0" w:space="0" w:color="auto"/>
          <w:left w:val="single" w:sz="4" w:space="0" w:color="156082" w:themeColor="accent1"/>
          <w:bottom w:val="none" w:sz="0" w:space="0" w:color="auto"/>
          <w:right w:val="none" w:sz="0" w:space="0" w:color="auto"/>
        </w:tcBorders>
        <w:shd w:val="clear" w:color="FFFFFF" w:fill="auto"/>
      </w:tcPr>
    </w:tblStylePr>
    <w:tblStylePr w:type="band1Vert">
      <w:tblPr/>
      <w:tcPr>
        <w:shd w:val="clear" w:color="B1DEF2" w:themeColor="accent1" w:themeTint="40" w:fill="B1DEF2" w:themeFill="accent1" w:themeFillTint="40"/>
      </w:tcPr>
    </w:tblStylePr>
    <w:tblStylePr w:type="band1Horz">
      <w:rPr>
        <w:rFonts w:ascii="Arial" w:hAnsi="Arial"/>
        <w:color w:val="0C374B" w:themeColor="accent1" w:themeShade="95"/>
        <w:sz w:val="22"/>
      </w:rPr>
      <w:tblPr/>
      <w:tcPr>
        <w:shd w:val="clear" w:color="B1DEF2" w:themeColor="accent1" w:themeTint="40" w:fill="B1DEF2" w:themeFill="accent1" w:themeFillTint="40"/>
      </w:tcPr>
    </w:tblStylePr>
    <w:tblStylePr w:type="band2Horz">
      <w:rPr>
        <w:rFonts w:ascii="Arial" w:hAnsi="Arial"/>
        <w:color w:val="0C374B" w:themeColor="accent1" w:themeShade="95"/>
        <w:sz w:val="22"/>
      </w:rPr>
    </w:tblStylePr>
  </w:style>
  <w:style w:type="table" w:customStyle="1" w:styleId="ListTable7Colorful-Accent2">
    <w:name w:val="List Table 7 Colorful - Accent 2"/>
    <w:basedOn w:val="NormaleTabelle"/>
    <w:uiPriority w:val="99"/>
    <w:tblPr>
      <w:tblStyleRowBandSize w:val="1"/>
      <w:tblStyleColBandSize w:val="1"/>
      <w:tblBorders>
        <w:right w:val="single" w:sz="4" w:space="0" w:color="F2AA85" w:themeColor="accent2" w:themeTint="97"/>
      </w:tblBorders>
    </w:tblPr>
    <w:tblStylePr w:type="firstRow">
      <w:rPr>
        <w:rFonts w:ascii="Arial" w:hAnsi="Arial"/>
        <w:i/>
        <w:color w:val="F2AA85" w:themeColor="accent2" w:themeTint="97" w:themeShade="95"/>
        <w:sz w:val="22"/>
      </w:rPr>
      <w:tblPr/>
      <w:tcPr>
        <w:tcBorders>
          <w:top w:val="none" w:sz="0" w:space="0" w:color="auto"/>
          <w:left w:val="none" w:sz="0" w:space="0" w:color="auto"/>
          <w:bottom w:val="single" w:sz="4" w:space="0" w:color="F2AA85" w:themeColor="accent2" w:themeTint="97"/>
          <w:right w:val="none" w:sz="0" w:space="0" w:color="auto"/>
        </w:tcBorders>
        <w:shd w:val="clear" w:color="FFFFFF" w:themeColor="light1" w:fill="FFFFFF" w:themeFill="light1"/>
      </w:tcPr>
    </w:tblStylePr>
    <w:tblStylePr w:type="lastRow">
      <w:rPr>
        <w:rFonts w:ascii="Arial" w:hAnsi="Arial"/>
        <w:i/>
        <w:color w:val="F2AA85" w:themeColor="accent2" w:themeTint="97" w:themeShade="95"/>
        <w:sz w:val="22"/>
      </w:rPr>
      <w:tblPr/>
      <w:tcPr>
        <w:tcBorders>
          <w:top w:val="single" w:sz="4" w:space="0" w:color="F2AA8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2AA85" w:themeColor="accent2" w:themeTint="97" w:themeShade="95"/>
        <w:sz w:val="22"/>
      </w:rPr>
      <w:tblPr/>
      <w:tcPr>
        <w:tcBorders>
          <w:top w:val="none" w:sz="0" w:space="0" w:color="auto"/>
          <w:left w:val="none" w:sz="0" w:space="0" w:color="auto"/>
          <w:bottom w:val="none" w:sz="0" w:space="0" w:color="auto"/>
          <w:right w:val="single" w:sz="4" w:space="0" w:color="F2AA85" w:themeColor="accent2" w:themeTint="97"/>
        </w:tcBorders>
        <w:shd w:val="clear" w:color="FFFFFF" w:fill="auto"/>
      </w:tcPr>
    </w:tblStylePr>
    <w:tblStylePr w:type="lastCol">
      <w:rPr>
        <w:rFonts w:ascii="Arial" w:hAnsi="Arial"/>
        <w:i/>
        <w:color w:val="F2AA85" w:themeColor="accent2" w:themeTint="97" w:themeShade="95"/>
        <w:sz w:val="22"/>
      </w:rPr>
      <w:tblPr/>
      <w:tcPr>
        <w:tcBorders>
          <w:top w:val="none" w:sz="0" w:space="0" w:color="auto"/>
          <w:left w:val="single" w:sz="4" w:space="0" w:color="F2AA85" w:themeColor="accent2" w:themeTint="97"/>
          <w:bottom w:val="none" w:sz="0" w:space="0" w:color="auto"/>
          <w:right w:val="none" w:sz="0" w:space="0" w:color="auto"/>
        </w:tcBorders>
        <w:shd w:val="clear" w:color="FFFFFF" w:fill="auto"/>
      </w:tcPr>
    </w:tblStylePr>
    <w:tblStylePr w:type="band1Vert">
      <w:tblPr/>
      <w:tcPr>
        <w:shd w:val="clear" w:color="F9DBCB" w:themeColor="accent2" w:themeTint="40" w:fill="F9DBCB" w:themeFill="accent2" w:themeFillTint="40"/>
      </w:tcPr>
    </w:tblStylePr>
    <w:tblStylePr w:type="band1Horz">
      <w:rPr>
        <w:rFonts w:ascii="Arial" w:hAnsi="Arial"/>
        <w:color w:val="F2AA85" w:themeColor="accent2" w:themeTint="97" w:themeShade="95"/>
        <w:sz w:val="22"/>
      </w:rPr>
      <w:tblPr/>
      <w:tcPr>
        <w:shd w:val="clear" w:color="F9DBCB" w:themeColor="accent2" w:themeTint="40" w:fill="F9DBCB" w:themeFill="accent2" w:themeFillTint="40"/>
      </w:tcPr>
    </w:tblStylePr>
    <w:tblStylePr w:type="band2Horz">
      <w:rPr>
        <w:rFonts w:ascii="Arial" w:hAnsi="Arial"/>
        <w:color w:val="F2AA85" w:themeColor="accent2" w:themeTint="97" w:themeShade="95"/>
        <w:sz w:val="22"/>
      </w:rPr>
    </w:tblStylePr>
  </w:style>
  <w:style w:type="table" w:customStyle="1" w:styleId="ListTable7Colorful-Accent3">
    <w:name w:val="List Table 7 Colorful - Accent 3"/>
    <w:basedOn w:val="NormaleTabelle"/>
    <w:uiPriority w:val="99"/>
    <w:tblPr>
      <w:tblStyleRowBandSize w:val="1"/>
      <w:tblStyleColBandSize w:val="1"/>
      <w:tblBorders>
        <w:right w:val="single" w:sz="4" w:space="0" w:color="48D45B" w:themeColor="accent3" w:themeTint="98"/>
      </w:tblBorders>
    </w:tblPr>
    <w:tblStylePr w:type="firstRow">
      <w:rPr>
        <w:rFonts w:ascii="Arial" w:hAnsi="Arial"/>
        <w:i/>
        <w:color w:val="48D45B" w:themeColor="accent3" w:themeTint="98" w:themeShade="95"/>
        <w:sz w:val="22"/>
      </w:rPr>
      <w:tblPr/>
      <w:tcPr>
        <w:tcBorders>
          <w:top w:val="none" w:sz="0" w:space="0" w:color="auto"/>
          <w:left w:val="none" w:sz="0" w:space="0" w:color="auto"/>
          <w:bottom w:val="single" w:sz="4" w:space="0" w:color="48D45B" w:themeColor="accent3" w:themeTint="98"/>
          <w:right w:val="none" w:sz="0" w:space="0" w:color="auto"/>
        </w:tcBorders>
        <w:shd w:val="clear" w:color="FFFFFF" w:themeColor="light1" w:fill="FFFFFF" w:themeFill="light1"/>
      </w:tcPr>
    </w:tblStylePr>
    <w:tblStylePr w:type="lastRow">
      <w:rPr>
        <w:rFonts w:ascii="Arial" w:hAnsi="Arial"/>
        <w:i/>
        <w:color w:val="48D45B" w:themeColor="accent3" w:themeTint="98" w:themeShade="95"/>
        <w:sz w:val="22"/>
      </w:rPr>
      <w:tblPr/>
      <w:tcPr>
        <w:tcBorders>
          <w:top w:val="single" w:sz="4" w:space="0" w:color="48D45B"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48D45B" w:themeColor="accent3" w:themeTint="98" w:themeShade="95"/>
        <w:sz w:val="22"/>
      </w:rPr>
      <w:tblPr/>
      <w:tcPr>
        <w:tcBorders>
          <w:top w:val="none" w:sz="0" w:space="0" w:color="auto"/>
          <w:left w:val="none" w:sz="0" w:space="0" w:color="auto"/>
          <w:bottom w:val="none" w:sz="0" w:space="0" w:color="auto"/>
          <w:right w:val="single" w:sz="4" w:space="0" w:color="48D45B" w:themeColor="accent3" w:themeTint="98"/>
        </w:tcBorders>
        <w:shd w:val="clear" w:color="FFFFFF" w:fill="auto"/>
      </w:tcPr>
    </w:tblStylePr>
    <w:tblStylePr w:type="lastCol">
      <w:rPr>
        <w:rFonts w:ascii="Arial" w:hAnsi="Arial"/>
        <w:i/>
        <w:color w:val="48D45B" w:themeColor="accent3" w:themeTint="98" w:themeShade="95"/>
        <w:sz w:val="22"/>
      </w:rPr>
      <w:tblPr/>
      <w:tcPr>
        <w:tcBorders>
          <w:top w:val="none" w:sz="0" w:space="0" w:color="auto"/>
          <w:left w:val="single" w:sz="4" w:space="0" w:color="48D45B" w:themeColor="accent3" w:themeTint="98"/>
          <w:bottom w:val="none" w:sz="0" w:space="0" w:color="auto"/>
          <w:right w:val="none" w:sz="0" w:space="0" w:color="auto"/>
        </w:tcBorders>
        <w:shd w:val="clear" w:color="FFFFFF" w:fill="auto"/>
      </w:tcPr>
    </w:tblStylePr>
    <w:tblStylePr w:type="band1Vert">
      <w:tblPr/>
      <w:tcPr>
        <w:shd w:val="clear" w:color="B2EDB9" w:themeColor="accent3" w:themeTint="40" w:fill="B2EDB9" w:themeFill="accent3" w:themeFillTint="40"/>
      </w:tcPr>
    </w:tblStylePr>
    <w:tblStylePr w:type="band1Horz">
      <w:rPr>
        <w:rFonts w:ascii="Arial" w:hAnsi="Arial"/>
        <w:color w:val="48D45B" w:themeColor="accent3" w:themeTint="98" w:themeShade="95"/>
        <w:sz w:val="22"/>
      </w:rPr>
      <w:tblPr/>
      <w:tcPr>
        <w:shd w:val="clear" w:color="B2EDB9" w:themeColor="accent3" w:themeTint="40" w:fill="B2EDB9" w:themeFill="accent3" w:themeFillTint="40"/>
      </w:tcPr>
    </w:tblStylePr>
    <w:tblStylePr w:type="band2Horz">
      <w:rPr>
        <w:rFonts w:ascii="Arial" w:hAnsi="Arial"/>
        <w:color w:val="48D45B" w:themeColor="accent3" w:themeTint="98" w:themeShade="95"/>
        <w:sz w:val="22"/>
      </w:rPr>
    </w:tblStylePr>
  </w:style>
  <w:style w:type="table" w:customStyle="1" w:styleId="ListTable7Colorful-Accent4">
    <w:name w:val="List Table 7 Colorful - Accent 4"/>
    <w:basedOn w:val="NormaleTabelle"/>
    <w:uiPriority w:val="99"/>
    <w:tblPr>
      <w:tblStyleRowBandSize w:val="1"/>
      <w:tblStyleColBandSize w:val="1"/>
      <w:tblBorders>
        <w:right w:val="single" w:sz="4" w:space="0" w:color="5FCAF3" w:themeColor="accent4" w:themeTint="9A"/>
      </w:tblBorders>
    </w:tblPr>
    <w:tblStylePr w:type="firstRow">
      <w:rPr>
        <w:rFonts w:ascii="Arial" w:hAnsi="Arial"/>
        <w:i/>
        <w:color w:val="5FCAF3" w:themeColor="accent4" w:themeTint="9A" w:themeShade="95"/>
        <w:sz w:val="22"/>
      </w:rPr>
      <w:tblPr/>
      <w:tcPr>
        <w:tcBorders>
          <w:top w:val="none" w:sz="0" w:space="0" w:color="auto"/>
          <w:left w:val="none" w:sz="0" w:space="0" w:color="auto"/>
          <w:bottom w:val="single" w:sz="4" w:space="0" w:color="5FCAF3" w:themeColor="accent4" w:themeTint="9A"/>
          <w:right w:val="none" w:sz="0" w:space="0" w:color="auto"/>
        </w:tcBorders>
        <w:shd w:val="clear" w:color="FFFFFF" w:themeColor="light1" w:fill="FFFFFF" w:themeFill="light1"/>
      </w:tcPr>
    </w:tblStylePr>
    <w:tblStylePr w:type="lastRow">
      <w:rPr>
        <w:rFonts w:ascii="Arial" w:hAnsi="Arial"/>
        <w:i/>
        <w:color w:val="5FCAF3" w:themeColor="accent4" w:themeTint="9A" w:themeShade="95"/>
        <w:sz w:val="22"/>
      </w:rPr>
      <w:tblPr/>
      <w:tcPr>
        <w:tcBorders>
          <w:top w:val="single" w:sz="4" w:space="0" w:color="5FCAF3"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5FCAF3" w:themeColor="accent4" w:themeTint="9A" w:themeShade="95"/>
        <w:sz w:val="22"/>
      </w:rPr>
      <w:tblPr/>
      <w:tcPr>
        <w:tcBorders>
          <w:top w:val="none" w:sz="0" w:space="0" w:color="auto"/>
          <w:left w:val="none" w:sz="0" w:space="0" w:color="auto"/>
          <w:bottom w:val="none" w:sz="0" w:space="0" w:color="auto"/>
          <w:right w:val="single" w:sz="4" w:space="0" w:color="5FCAF3" w:themeColor="accent4" w:themeTint="9A"/>
        </w:tcBorders>
        <w:shd w:val="clear" w:color="FFFFFF" w:fill="auto"/>
      </w:tcPr>
    </w:tblStylePr>
    <w:tblStylePr w:type="lastCol">
      <w:rPr>
        <w:rFonts w:ascii="Arial" w:hAnsi="Arial"/>
        <w:i/>
        <w:color w:val="5FCAF3" w:themeColor="accent4" w:themeTint="9A" w:themeShade="95"/>
        <w:sz w:val="22"/>
      </w:rPr>
      <w:tblPr/>
      <w:tcPr>
        <w:tcBorders>
          <w:top w:val="none" w:sz="0" w:space="0" w:color="auto"/>
          <w:left w:val="single" w:sz="4" w:space="0" w:color="5FCAF3" w:themeColor="accent4" w:themeTint="9A"/>
          <w:bottom w:val="none" w:sz="0" w:space="0" w:color="auto"/>
          <w:right w:val="none" w:sz="0" w:space="0" w:color="auto"/>
        </w:tcBorders>
        <w:shd w:val="clear" w:color="FFFFFF" w:fill="auto"/>
      </w:tcPr>
    </w:tblStylePr>
    <w:tblStylePr w:type="band1Vert">
      <w:tblPr/>
      <w:tcPr>
        <w:shd w:val="clear" w:color="BCE9FA" w:themeColor="accent4" w:themeTint="40" w:fill="BCE9FA" w:themeFill="accent4" w:themeFillTint="40"/>
      </w:tcPr>
    </w:tblStylePr>
    <w:tblStylePr w:type="band1Horz">
      <w:rPr>
        <w:rFonts w:ascii="Arial" w:hAnsi="Arial"/>
        <w:color w:val="5FCAF3" w:themeColor="accent4" w:themeTint="9A" w:themeShade="95"/>
        <w:sz w:val="22"/>
      </w:rPr>
      <w:tblPr/>
      <w:tcPr>
        <w:shd w:val="clear" w:color="BCE9FA" w:themeColor="accent4" w:themeTint="40" w:fill="BCE9FA" w:themeFill="accent4" w:themeFillTint="40"/>
      </w:tcPr>
    </w:tblStylePr>
    <w:tblStylePr w:type="band2Horz">
      <w:rPr>
        <w:rFonts w:ascii="Arial" w:hAnsi="Arial"/>
        <w:color w:val="5FCAF3" w:themeColor="accent4" w:themeTint="9A" w:themeShade="95"/>
        <w:sz w:val="22"/>
      </w:rPr>
    </w:tblStylePr>
  </w:style>
  <w:style w:type="table" w:customStyle="1" w:styleId="ListTable7Colorful-Accent5">
    <w:name w:val="List Table 7 Colorful - Accent 5"/>
    <w:basedOn w:val="NormaleTabelle"/>
    <w:uiPriority w:val="99"/>
    <w:tblPr>
      <w:tblStyleRowBandSize w:val="1"/>
      <w:tblStyleColBandSize w:val="1"/>
      <w:tblBorders>
        <w:right w:val="single" w:sz="4" w:space="0" w:color="D76CCB" w:themeColor="accent5" w:themeTint="9A"/>
      </w:tblBorders>
    </w:tblPr>
    <w:tblStylePr w:type="firstRow">
      <w:rPr>
        <w:rFonts w:ascii="Arial" w:hAnsi="Arial"/>
        <w:i/>
        <w:color w:val="D76CCB" w:themeColor="accent5" w:themeTint="9A" w:themeShade="95"/>
        <w:sz w:val="22"/>
      </w:rPr>
      <w:tblPr/>
      <w:tcPr>
        <w:tcBorders>
          <w:top w:val="none" w:sz="0" w:space="0" w:color="auto"/>
          <w:left w:val="none" w:sz="0" w:space="0" w:color="auto"/>
          <w:bottom w:val="single" w:sz="4" w:space="0" w:color="D76CCB" w:themeColor="accent5" w:themeTint="9A"/>
          <w:right w:val="none" w:sz="0" w:space="0" w:color="auto"/>
        </w:tcBorders>
        <w:shd w:val="clear" w:color="FFFFFF" w:themeColor="light1" w:fill="FFFFFF" w:themeFill="light1"/>
      </w:tcPr>
    </w:tblStylePr>
    <w:tblStylePr w:type="lastRow">
      <w:rPr>
        <w:rFonts w:ascii="Arial" w:hAnsi="Arial"/>
        <w:i/>
        <w:color w:val="D76CCB" w:themeColor="accent5" w:themeTint="9A" w:themeShade="95"/>
        <w:sz w:val="22"/>
      </w:rPr>
      <w:tblPr/>
      <w:tcPr>
        <w:tcBorders>
          <w:top w:val="single" w:sz="4" w:space="0" w:color="D76CCB"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76CCB" w:themeColor="accent5" w:themeTint="9A" w:themeShade="95"/>
        <w:sz w:val="22"/>
      </w:rPr>
      <w:tblPr/>
      <w:tcPr>
        <w:tcBorders>
          <w:top w:val="none" w:sz="0" w:space="0" w:color="auto"/>
          <w:left w:val="none" w:sz="0" w:space="0" w:color="auto"/>
          <w:bottom w:val="none" w:sz="0" w:space="0" w:color="auto"/>
          <w:right w:val="single" w:sz="4" w:space="0" w:color="D76CCB" w:themeColor="accent5" w:themeTint="9A"/>
        </w:tcBorders>
        <w:shd w:val="clear" w:color="FFFFFF" w:fill="auto"/>
      </w:tcPr>
    </w:tblStylePr>
    <w:tblStylePr w:type="lastCol">
      <w:rPr>
        <w:rFonts w:ascii="Arial" w:hAnsi="Arial"/>
        <w:i/>
        <w:color w:val="D76CCB" w:themeColor="accent5" w:themeTint="9A" w:themeShade="95"/>
        <w:sz w:val="22"/>
      </w:rPr>
      <w:tblPr/>
      <w:tcPr>
        <w:tcBorders>
          <w:top w:val="none" w:sz="0" w:space="0" w:color="auto"/>
          <w:left w:val="single" w:sz="4" w:space="0" w:color="D76CCB" w:themeColor="accent5" w:themeTint="9A"/>
          <w:bottom w:val="none" w:sz="0" w:space="0" w:color="auto"/>
          <w:right w:val="none" w:sz="0" w:space="0" w:color="auto"/>
        </w:tcBorders>
        <w:shd w:val="clear" w:color="FFFFFF" w:fill="auto"/>
      </w:tcPr>
    </w:tblStylePr>
    <w:tblStylePr w:type="band1Vert">
      <w:tblPr/>
      <w:tcPr>
        <w:shd w:val="clear" w:color="EEC2E9" w:themeColor="accent5" w:themeTint="40" w:fill="EEC2E9" w:themeFill="accent5" w:themeFillTint="40"/>
      </w:tcPr>
    </w:tblStylePr>
    <w:tblStylePr w:type="band1Horz">
      <w:rPr>
        <w:rFonts w:ascii="Arial" w:hAnsi="Arial"/>
        <w:color w:val="D76CCB" w:themeColor="accent5" w:themeTint="9A" w:themeShade="95"/>
        <w:sz w:val="22"/>
      </w:rPr>
      <w:tblPr/>
      <w:tcPr>
        <w:shd w:val="clear" w:color="EEC2E9" w:themeColor="accent5" w:themeTint="40" w:fill="EEC2E9" w:themeFill="accent5" w:themeFillTint="40"/>
      </w:tcPr>
    </w:tblStylePr>
    <w:tblStylePr w:type="band2Horz">
      <w:rPr>
        <w:rFonts w:ascii="Arial" w:hAnsi="Arial"/>
        <w:color w:val="D76CCB" w:themeColor="accent5" w:themeTint="9A" w:themeShade="95"/>
        <w:sz w:val="22"/>
      </w:rPr>
    </w:tblStylePr>
  </w:style>
  <w:style w:type="table" w:customStyle="1" w:styleId="ListTable7Colorful-Accent6">
    <w:name w:val="List Table 7 Colorful - Accent 6"/>
    <w:basedOn w:val="NormaleTabelle"/>
    <w:uiPriority w:val="99"/>
    <w:tblPr>
      <w:tblStyleRowBandSize w:val="1"/>
      <w:tblStyleColBandSize w:val="1"/>
      <w:tblBorders>
        <w:right w:val="single" w:sz="4" w:space="0" w:color="8ED873" w:themeColor="accent6" w:themeTint="98"/>
      </w:tblBorders>
    </w:tblPr>
    <w:tblStylePr w:type="firstRow">
      <w:rPr>
        <w:rFonts w:ascii="Arial" w:hAnsi="Arial"/>
        <w:i/>
        <w:color w:val="8ED873" w:themeColor="accent6" w:themeTint="98" w:themeShade="95"/>
        <w:sz w:val="22"/>
      </w:rPr>
      <w:tblPr/>
      <w:tcPr>
        <w:tcBorders>
          <w:top w:val="none" w:sz="0" w:space="0" w:color="auto"/>
          <w:left w:val="none" w:sz="0" w:space="0" w:color="auto"/>
          <w:bottom w:val="single" w:sz="4" w:space="0" w:color="8ED873" w:themeColor="accent6" w:themeTint="98"/>
          <w:right w:val="none" w:sz="0" w:space="0" w:color="auto"/>
        </w:tcBorders>
        <w:shd w:val="clear" w:color="FFFFFF" w:themeColor="light1" w:fill="FFFFFF" w:themeFill="light1"/>
      </w:tcPr>
    </w:tblStylePr>
    <w:tblStylePr w:type="lastRow">
      <w:rPr>
        <w:rFonts w:ascii="Arial" w:hAnsi="Arial"/>
        <w:i/>
        <w:color w:val="8ED873" w:themeColor="accent6" w:themeTint="98" w:themeShade="95"/>
        <w:sz w:val="22"/>
      </w:rPr>
      <w:tblPr/>
      <w:tcPr>
        <w:tcBorders>
          <w:top w:val="single" w:sz="4" w:space="0" w:color="8ED873"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8ED873" w:themeColor="accent6" w:themeTint="98" w:themeShade="95"/>
        <w:sz w:val="22"/>
      </w:rPr>
      <w:tblPr/>
      <w:tcPr>
        <w:tcBorders>
          <w:top w:val="none" w:sz="0" w:space="0" w:color="auto"/>
          <w:left w:val="none" w:sz="0" w:space="0" w:color="auto"/>
          <w:bottom w:val="none" w:sz="0" w:space="0" w:color="auto"/>
          <w:right w:val="single" w:sz="4" w:space="0" w:color="8ED873" w:themeColor="accent6" w:themeTint="98"/>
        </w:tcBorders>
        <w:shd w:val="clear" w:color="FFFFFF" w:fill="auto"/>
      </w:tcPr>
    </w:tblStylePr>
    <w:tblStylePr w:type="lastCol">
      <w:rPr>
        <w:rFonts w:ascii="Arial" w:hAnsi="Arial"/>
        <w:i/>
        <w:color w:val="8ED873" w:themeColor="accent6" w:themeTint="98" w:themeShade="95"/>
        <w:sz w:val="22"/>
      </w:rPr>
      <w:tblPr/>
      <w:tcPr>
        <w:tcBorders>
          <w:top w:val="none" w:sz="0" w:space="0" w:color="auto"/>
          <w:left w:val="single" w:sz="4" w:space="0" w:color="8ED873" w:themeColor="accent6" w:themeTint="98"/>
          <w:bottom w:val="none" w:sz="0" w:space="0" w:color="auto"/>
          <w:right w:val="none" w:sz="0" w:space="0" w:color="auto"/>
        </w:tcBorders>
        <w:shd w:val="clear" w:color="FFFFFF" w:fill="auto"/>
      </w:tcPr>
    </w:tblStylePr>
    <w:tblStylePr w:type="band1Vert">
      <w:tblPr/>
      <w:tcPr>
        <w:shd w:val="clear" w:color="CFEFC4" w:themeColor="accent6" w:themeTint="40" w:fill="CFEFC4" w:themeFill="accent6" w:themeFillTint="40"/>
      </w:tcPr>
    </w:tblStylePr>
    <w:tblStylePr w:type="band1Horz">
      <w:rPr>
        <w:rFonts w:ascii="Arial" w:hAnsi="Arial"/>
        <w:color w:val="8ED873" w:themeColor="accent6" w:themeTint="98" w:themeShade="95"/>
        <w:sz w:val="22"/>
      </w:rPr>
      <w:tblPr/>
      <w:tcPr>
        <w:shd w:val="clear" w:color="CFEFC4" w:themeColor="accent6" w:themeTint="40" w:fill="CFEFC4" w:themeFill="accent6" w:themeFillTint="40"/>
      </w:tcPr>
    </w:tblStylePr>
    <w:tblStylePr w:type="band2Horz">
      <w:rPr>
        <w:rFonts w:ascii="Arial" w:hAnsi="Arial"/>
        <w:color w:val="8ED873" w:themeColor="accent6" w:themeTint="98" w:themeShade="95"/>
        <w:sz w:val="22"/>
      </w:rPr>
    </w:tblStylePr>
  </w:style>
  <w:style w:type="table" w:customStyle="1" w:styleId="Lined-Accent">
    <w:name w:val="Lined - Accent"/>
    <w:basedOn w:val="NormaleTabelle"/>
    <w:uiPriority w:val="99"/>
    <w:rPr>
      <w:color w:val="404040"/>
      <w:sz w:val="20"/>
      <w:szCs w:val="20"/>
      <w:lang w:eastAsia="de-DE"/>
      <w14:ligatures w14:val="none"/>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NormaleTabelle"/>
    <w:uiPriority w:val="99"/>
    <w:rPr>
      <w:color w:val="404040"/>
      <w:sz w:val="20"/>
      <w:szCs w:val="20"/>
      <w:lang w:eastAsia="de-DE"/>
      <w14:ligatures w14:val="none"/>
    </w:rPr>
    <w:tblPr>
      <w:tblStyleRowBandSize w:val="1"/>
      <w:tblStyleColBandSize w:val="1"/>
    </w:tblPr>
    <w:tblStylePr w:type="firstRow">
      <w:rPr>
        <w:rFonts w:ascii="Arial" w:hAnsi="Arial"/>
        <w:color w:val="F2F2F2"/>
        <w:sz w:val="22"/>
      </w:rPr>
      <w:tblPr/>
      <w:tcPr>
        <w:shd w:val="clear" w:color="19729B" w:themeColor="accent1" w:themeTint="EA" w:fill="19729B" w:themeFill="accent1" w:themeFillTint="EA"/>
      </w:tcPr>
    </w:tblStylePr>
    <w:tblStylePr w:type="lastRow">
      <w:rPr>
        <w:rFonts w:ascii="Arial" w:hAnsi="Arial"/>
        <w:color w:val="F2F2F2"/>
        <w:sz w:val="22"/>
      </w:rPr>
      <w:tblPr/>
      <w:tcPr>
        <w:shd w:val="clear" w:color="19729B" w:themeColor="accent1" w:themeTint="EA" w:fill="19729B" w:themeFill="accent1" w:themeFillTint="EA"/>
      </w:tcPr>
    </w:tblStylePr>
    <w:tblStylePr w:type="firstCol">
      <w:rPr>
        <w:rFonts w:ascii="Arial" w:hAnsi="Arial"/>
        <w:color w:val="F2F2F2"/>
        <w:sz w:val="22"/>
      </w:rPr>
      <w:tblPr/>
      <w:tcPr>
        <w:shd w:val="clear" w:color="19729B" w:themeColor="accent1" w:themeTint="EA" w:fill="19729B" w:themeFill="accent1" w:themeFillTint="EA"/>
      </w:tcPr>
    </w:tblStylePr>
    <w:tblStylePr w:type="lastCol">
      <w:rPr>
        <w:rFonts w:ascii="Arial" w:hAnsi="Arial"/>
        <w:color w:val="F2F2F2"/>
        <w:sz w:val="22"/>
      </w:rPr>
      <w:tblPr/>
      <w:tcPr>
        <w:shd w:val="clear" w:color="19729B" w:themeColor="accent1" w:themeTint="EA" w:fill="19729B"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9ED5EF" w:themeColor="accent1" w:themeTint="50" w:fill="9ED5EF"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9ED5EF" w:themeColor="accent1" w:themeTint="50" w:fill="9ED5EF" w:themeFill="accent1" w:themeFillTint="50"/>
      </w:tcPr>
    </w:tblStylePr>
  </w:style>
  <w:style w:type="table" w:customStyle="1" w:styleId="Lined-Accent2">
    <w:name w:val="Lined - Accent 2"/>
    <w:basedOn w:val="NormaleTabelle"/>
    <w:uiPriority w:val="99"/>
    <w:rPr>
      <w:color w:val="404040"/>
      <w:sz w:val="20"/>
      <w:szCs w:val="20"/>
      <w:lang w:eastAsia="de-DE"/>
      <w14:ligatures w14:val="none"/>
    </w:rPr>
    <w:tblPr>
      <w:tblStyleRowBandSize w:val="1"/>
      <w:tblStyleColBandSize w:val="1"/>
    </w:tblPr>
    <w:tblStylePr w:type="firstRow">
      <w:rPr>
        <w:rFonts w:ascii="Arial" w:hAnsi="Arial"/>
        <w:color w:val="F2F2F2"/>
        <w:sz w:val="22"/>
      </w:rPr>
      <w:tblPr/>
      <w:tcPr>
        <w:shd w:val="clear" w:color="F2AA85" w:themeColor="accent2" w:themeTint="97" w:fill="F2AA85" w:themeFill="accent2" w:themeFillTint="97"/>
      </w:tcPr>
    </w:tblStylePr>
    <w:tblStylePr w:type="lastRow">
      <w:rPr>
        <w:rFonts w:ascii="Arial" w:hAnsi="Arial"/>
        <w:color w:val="F2F2F2"/>
        <w:sz w:val="22"/>
      </w:rPr>
      <w:tblPr/>
      <w:tcPr>
        <w:shd w:val="clear" w:color="F2AA85" w:themeColor="accent2" w:themeTint="97" w:fill="F2AA85" w:themeFill="accent2" w:themeFillTint="97"/>
      </w:tcPr>
    </w:tblStylePr>
    <w:tblStylePr w:type="firstCol">
      <w:rPr>
        <w:rFonts w:ascii="Arial" w:hAnsi="Arial"/>
        <w:color w:val="F2F2F2"/>
        <w:sz w:val="22"/>
      </w:rPr>
      <w:tblPr/>
      <w:tcPr>
        <w:shd w:val="clear" w:color="F2AA85" w:themeColor="accent2" w:themeTint="97" w:fill="F2AA85" w:themeFill="accent2" w:themeFillTint="97"/>
      </w:tcPr>
    </w:tblStylePr>
    <w:tblStylePr w:type="lastCol">
      <w:rPr>
        <w:rFonts w:ascii="Arial" w:hAnsi="Arial"/>
        <w:color w:val="F2F2F2"/>
        <w:sz w:val="22"/>
      </w:rPr>
      <w:tblPr/>
      <w:tcPr>
        <w:shd w:val="clear" w:color="F2AA85" w:themeColor="accent2" w:themeTint="97" w:fill="F2AA8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AE2D6" w:themeColor="accent2" w:themeTint="32" w:fill="FAE2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AE2D6" w:themeColor="accent2" w:themeTint="32" w:fill="FAE2D6" w:themeFill="accent2" w:themeFillTint="32"/>
      </w:tcPr>
    </w:tblStylePr>
  </w:style>
  <w:style w:type="table" w:customStyle="1" w:styleId="Lined-Accent3">
    <w:name w:val="Lined - Accent 3"/>
    <w:basedOn w:val="NormaleTabelle"/>
    <w:uiPriority w:val="99"/>
    <w:rPr>
      <w:color w:val="404040"/>
      <w:sz w:val="20"/>
      <w:szCs w:val="20"/>
      <w:lang w:eastAsia="de-DE"/>
      <w14:ligatures w14:val="none"/>
    </w:rPr>
    <w:tblPr>
      <w:tblStyleRowBandSize w:val="1"/>
      <w:tblStyleColBandSize w:val="1"/>
    </w:tblPr>
    <w:tblStylePr w:type="firstRow">
      <w:rPr>
        <w:rFonts w:ascii="Arial" w:hAnsi="Arial"/>
        <w:color w:val="F2F2F2"/>
        <w:sz w:val="22"/>
      </w:rPr>
      <w:tblPr/>
      <w:tcPr>
        <w:shd w:val="clear" w:color="196C24" w:themeColor="accent3" w:themeTint="FE" w:fill="196C24" w:themeFill="accent3" w:themeFillTint="FE"/>
      </w:tcPr>
    </w:tblStylePr>
    <w:tblStylePr w:type="lastRow">
      <w:rPr>
        <w:rFonts w:ascii="Arial" w:hAnsi="Arial"/>
        <w:color w:val="F2F2F2"/>
        <w:sz w:val="22"/>
      </w:rPr>
      <w:tblPr/>
      <w:tcPr>
        <w:shd w:val="clear" w:color="196C24" w:themeColor="accent3" w:themeTint="FE" w:fill="196C24" w:themeFill="accent3" w:themeFillTint="FE"/>
      </w:tcPr>
    </w:tblStylePr>
    <w:tblStylePr w:type="firstCol">
      <w:rPr>
        <w:rFonts w:ascii="Arial" w:hAnsi="Arial"/>
        <w:color w:val="F2F2F2"/>
        <w:sz w:val="22"/>
      </w:rPr>
      <w:tblPr/>
      <w:tcPr>
        <w:shd w:val="clear" w:color="196C24" w:themeColor="accent3" w:themeTint="FE" w:fill="196C24" w:themeFill="accent3" w:themeFillTint="FE"/>
      </w:tcPr>
    </w:tblStylePr>
    <w:tblStylePr w:type="lastCol">
      <w:rPr>
        <w:rFonts w:ascii="Arial" w:hAnsi="Arial"/>
        <w:color w:val="F2F2F2"/>
        <w:sz w:val="22"/>
      </w:rPr>
      <w:tblPr/>
      <w:tcPr>
        <w:shd w:val="clear" w:color="196C24" w:themeColor="accent3" w:themeTint="FE" w:fill="196C24"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C0F0C6" w:themeColor="accent3" w:themeTint="34" w:fill="C0F0C6"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C0F0C6" w:themeColor="accent3" w:themeTint="34" w:fill="C0F0C6" w:themeFill="accent3" w:themeFillTint="34"/>
      </w:tcPr>
    </w:tblStylePr>
  </w:style>
  <w:style w:type="table" w:customStyle="1" w:styleId="Lined-Accent4">
    <w:name w:val="Lined - Accent 4"/>
    <w:basedOn w:val="NormaleTabelle"/>
    <w:uiPriority w:val="99"/>
    <w:rPr>
      <w:color w:val="404040"/>
      <w:sz w:val="20"/>
      <w:szCs w:val="20"/>
      <w:lang w:eastAsia="de-DE"/>
      <w14:ligatures w14:val="none"/>
    </w:rPr>
    <w:tblPr>
      <w:tblStyleRowBandSize w:val="1"/>
      <w:tblStyleColBandSize w:val="1"/>
    </w:tblPr>
    <w:tblStylePr w:type="firstRow">
      <w:rPr>
        <w:rFonts w:ascii="Arial" w:hAnsi="Arial"/>
        <w:color w:val="F2F2F2"/>
        <w:sz w:val="22"/>
      </w:rPr>
      <w:tblPr/>
      <w:tcPr>
        <w:shd w:val="clear" w:color="5FCAF3" w:themeColor="accent4" w:themeTint="9A" w:fill="5FCAF3" w:themeFill="accent4" w:themeFillTint="9A"/>
      </w:tcPr>
    </w:tblStylePr>
    <w:tblStylePr w:type="lastRow">
      <w:rPr>
        <w:rFonts w:ascii="Arial" w:hAnsi="Arial"/>
        <w:color w:val="F2F2F2"/>
        <w:sz w:val="22"/>
      </w:rPr>
      <w:tblPr/>
      <w:tcPr>
        <w:shd w:val="clear" w:color="5FCAF3" w:themeColor="accent4" w:themeTint="9A" w:fill="5FCAF3" w:themeFill="accent4" w:themeFillTint="9A"/>
      </w:tcPr>
    </w:tblStylePr>
    <w:tblStylePr w:type="firstCol">
      <w:rPr>
        <w:rFonts w:ascii="Arial" w:hAnsi="Arial"/>
        <w:color w:val="F2F2F2"/>
        <w:sz w:val="22"/>
      </w:rPr>
      <w:tblPr/>
      <w:tcPr>
        <w:shd w:val="clear" w:color="5FCAF3" w:themeColor="accent4" w:themeTint="9A" w:fill="5FCAF3" w:themeFill="accent4" w:themeFillTint="9A"/>
      </w:tcPr>
    </w:tblStylePr>
    <w:tblStylePr w:type="lastCol">
      <w:rPr>
        <w:rFonts w:ascii="Arial" w:hAnsi="Arial"/>
        <w:color w:val="F2F2F2"/>
        <w:sz w:val="22"/>
      </w:rPr>
      <w:tblPr/>
      <w:tcPr>
        <w:shd w:val="clear" w:color="5FCAF3" w:themeColor="accent4" w:themeTint="9A" w:fill="5FCAF3"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C9EDFB" w:themeColor="accent4" w:themeTint="34" w:fill="C9EDF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C9EDFB" w:themeColor="accent4" w:themeTint="34" w:fill="C9EDFB" w:themeFill="accent4" w:themeFillTint="34"/>
      </w:tcPr>
    </w:tblStylePr>
  </w:style>
  <w:style w:type="table" w:customStyle="1" w:styleId="Lined-Accent5">
    <w:name w:val="Lined - Accent 5"/>
    <w:basedOn w:val="NormaleTabelle"/>
    <w:uiPriority w:val="99"/>
    <w:rPr>
      <w:color w:val="404040"/>
      <w:sz w:val="20"/>
      <w:szCs w:val="20"/>
      <w:lang w:eastAsia="de-DE"/>
      <w14:ligatures w14:val="none"/>
    </w:rPr>
    <w:tblPr>
      <w:tblStyleRowBandSize w:val="1"/>
      <w:tblStyleColBandSize w:val="1"/>
    </w:tblPr>
    <w:tblStylePr w:type="firstRow">
      <w:rPr>
        <w:rFonts w:ascii="Arial" w:hAnsi="Arial"/>
        <w:color w:val="F2F2F2"/>
        <w:sz w:val="22"/>
      </w:rPr>
      <w:tblPr/>
      <w:tcPr>
        <w:shd w:val="clear" w:color="A02B93" w:themeColor="accent5" w:fill="A02B93" w:themeFill="accent5"/>
      </w:tcPr>
    </w:tblStylePr>
    <w:tblStylePr w:type="lastRow">
      <w:rPr>
        <w:rFonts w:ascii="Arial" w:hAnsi="Arial"/>
        <w:color w:val="F2F2F2"/>
        <w:sz w:val="22"/>
      </w:rPr>
      <w:tblPr/>
      <w:tcPr>
        <w:shd w:val="clear" w:color="A02B93" w:themeColor="accent5" w:fill="A02B93" w:themeFill="accent5"/>
      </w:tcPr>
    </w:tblStylePr>
    <w:tblStylePr w:type="firstCol">
      <w:rPr>
        <w:rFonts w:ascii="Arial" w:hAnsi="Arial"/>
        <w:color w:val="F2F2F2"/>
        <w:sz w:val="22"/>
      </w:rPr>
      <w:tblPr/>
      <w:tcPr>
        <w:shd w:val="clear" w:color="A02B93" w:themeColor="accent5" w:fill="A02B93" w:themeFill="accent5"/>
      </w:tcPr>
    </w:tblStylePr>
    <w:tblStylePr w:type="lastCol">
      <w:rPr>
        <w:rFonts w:ascii="Arial" w:hAnsi="Arial"/>
        <w:color w:val="F2F2F2"/>
        <w:sz w:val="22"/>
      </w:rPr>
      <w:tblPr/>
      <w:tcPr>
        <w:shd w:val="clear" w:color="A02B93" w:themeColor="accent5" w:fill="A02B93"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1CDED" w:themeColor="accent5" w:themeTint="34" w:fill="F1CDED"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1CDED" w:themeColor="accent5" w:themeTint="34" w:fill="F1CDED" w:themeFill="accent5" w:themeFillTint="34"/>
      </w:tcPr>
    </w:tblStylePr>
  </w:style>
  <w:style w:type="table" w:customStyle="1" w:styleId="Lined-Accent6">
    <w:name w:val="Lined - Accent 6"/>
    <w:basedOn w:val="NormaleTabelle"/>
    <w:uiPriority w:val="99"/>
    <w:rPr>
      <w:color w:val="404040"/>
      <w:sz w:val="20"/>
      <w:szCs w:val="20"/>
      <w:lang w:eastAsia="de-DE"/>
      <w14:ligatures w14:val="none"/>
    </w:rPr>
    <w:tblPr>
      <w:tblStyleRowBandSize w:val="1"/>
      <w:tblStyleColBandSize w:val="1"/>
    </w:tblPr>
    <w:tblStylePr w:type="firstRow">
      <w:rPr>
        <w:rFonts w:ascii="Arial" w:hAnsi="Arial"/>
        <w:color w:val="F2F2F2"/>
        <w:sz w:val="22"/>
      </w:rPr>
      <w:tblPr/>
      <w:tcPr>
        <w:shd w:val="clear" w:color="4EA72E" w:themeColor="accent6" w:fill="4EA72E" w:themeFill="accent6"/>
      </w:tcPr>
    </w:tblStylePr>
    <w:tblStylePr w:type="lastRow">
      <w:rPr>
        <w:rFonts w:ascii="Arial" w:hAnsi="Arial"/>
        <w:color w:val="F2F2F2"/>
        <w:sz w:val="22"/>
      </w:rPr>
      <w:tblPr/>
      <w:tcPr>
        <w:shd w:val="clear" w:color="4EA72E" w:themeColor="accent6" w:fill="4EA72E" w:themeFill="accent6"/>
      </w:tcPr>
    </w:tblStylePr>
    <w:tblStylePr w:type="firstCol">
      <w:rPr>
        <w:rFonts w:ascii="Arial" w:hAnsi="Arial"/>
        <w:color w:val="F2F2F2"/>
        <w:sz w:val="22"/>
      </w:rPr>
      <w:tblPr/>
      <w:tcPr>
        <w:shd w:val="clear" w:color="4EA72E" w:themeColor="accent6" w:fill="4EA72E" w:themeFill="accent6"/>
      </w:tcPr>
    </w:tblStylePr>
    <w:tblStylePr w:type="lastCol">
      <w:rPr>
        <w:rFonts w:ascii="Arial" w:hAnsi="Arial"/>
        <w:color w:val="F2F2F2"/>
        <w:sz w:val="22"/>
      </w:rPr>
      <w:tblPr/>
      <w:tcPr>
        <w:shd w:val="clear" w:color="4EA72E" w:themeColor="accent6" w:fill="4EA72E" w:themeFill="accent6"/>
      </w:tcPr>
    </w:tblStylePr>
    <w:tblStylePr w:type="band1Vert">
      <w:rPr>
        <w:rFonts w:ascii="Arial" w:hAnsi="Arial"/>
        <w:color w:val="404040"/>
        <w:sz w:val="22"/>
      </w:rPr>
    </w:tblStylePr>
    <w:tblStylePr w:type="band2Vert">
      <w:rPr>
        <w:rFonts w:ascii="Arial" w:hAnsi="Arial"/>
        <w:color w:val="404040"/>
        <w:sz w:val="22"/>
      </w:rPr>
      <w:tblPr/>
      <w:tcPr>
        <w:shd w:val="clear" w:color="D8F2CF" w:themeColor="accent6" w:themeTint="34" w:fill="D8F2CF"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F2CF" w:themeColor="accent6" w:themeTint="34" w:fill="D8F2CF" w:themeFill="accent6" w:themeFillTint="34"/>
      </w:tcPr>
    </w:tblStylePr>
  </w:style>
  <w:style w:type="table" w:customStyle="1" w:styleId="BorderedLined-Accent">
    <w:name w:val="Bordered &amp; Lined - Accent"/>
    <w:basedOn w:val="NormaleTabelle"/>
    <w:uiPriority w:val="99"/>
    <w:rPr>
      <w:color w:val="404040"/>
      <w:sz w:val="20"/>
      <w:szCs w:val="20"/>
      <w:lang w:eastAsia="de-DE"/>
      <w14:ligatures w14:val="none"/>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NormaleTabelle"/>
    <w:uiPriority w:val="99"/>
    <w:rPr>
      <w:color w:val="404040"/>
      <w:sz w:val="20"/>
      <w:szCs w:val="20"/>
      <w:lang w:eastAsia="de-DE"/>
      <w14:ligatures w14:val="none"/>
    </w:rPr>
    <w:tblPr>
      <w:tblStyleRowBandSize w:val="1"/>
      <w:tblStyleColBandSize w:val="1"/>
      <w:tblBorders>
        <w:top w:val="single" w:sz="4" w:space="0" w:color="0C374B" w:themeColor="accent1" w:themeShade="95"/>
        <w:left w:val="single" w:sz="4" w:space="0" w:color="0C374B" w:themeColor="accent1" w:themeShade="95"/>
        <w:bottom w:val="single" w:sz="4" w:space="0" w:color="0C374B" w:themeColor="accent1" w:themeShade="95"/>
        <w:right w:val="single" w:sz="4" w:space="0" w:color="0C374B" w:themeColor="accent1" w:themeShade="95"/>
        <w:insideH w:val="single" w:sz="4" w:space="0" w:color="0C374B" w:themeColor="accent1" w:themeShade="95"/>
        <w:insideV w:val="single" w:sz="4" w:space="0" w:color="0C374B" w:themeColor="accent1" w:themeShade="95"/>
      </w:tblBorders>
    </w:tblPr>
    <w:tblStylePr w:type="firstRow">
      <w:rPr>
        <w:rFonts w:ascii="Arial" w:hAnsi="Arial"/>
        <w:color w:val="F2F2F2"/>
        <w:sz w:val="22"/>
      </w:rPr>
      <w:tblPr/>
      <w:tcPr>
        <w:shd w:val="clear" w:color="19729B" w:themeColor="accent1" w:themeTint="EA" w:fill="19729B" w:themeFill="accent1" w:themeFillTint="EA"/>
      </w:tcPr>
    </w:tblStylePr>
    <w:tblStylePr w:type="lastRow">
      <w:rPr>
        <w:rFonts w:ascii="Arial" w:hAnsi="Arial"/>
        <w:color w:val="F2F2F2"/>
        <w:sz w:val="22"/>
      </w:rPr>
      <w:tblPr/>
      <w:tcPr>
        <w:shd w:val="clear" w:color="19729B" w:themeColor="accent1" w:themeTint="EA" w:fill="19729B" w:themeFill="accent1" w:themeFillTint="EA"/>
      </w:tcPr>
    </w:tblStylePr>
    <w:tblStylePr w:type="firstCol">
      <w:rPr>
        <w:rFonts w:ascii="Arial" w:hAnsi="Arial"/>
        <w:color w:val="F2F2F2"/>
        <w:sz w:val="22"/>
      </w:rPr>
      <w:tblPr/>
      <w:tcPr>
        <w:shd w:val="clear" w:color="19729B" w:themeColor="accent1" w:themeTint="EA" w:fill="19729B" w:themeFill="accent1" w:themeFillTint="EA"/>
      </w:tcPr>
    </w:tblStylePr>
    <w:tblStylePr w:type="lastCol">
      <w:rPr>
        <w:rFonts w:ascii="Arial" w:hAnsi="Arial"/>
        <w:color w:val="F2F2F2"/>
        <w:sz w:val="22"/>
      </w:rPr>
      <w:tblPr/>
      <w:tcPr>
        <w:shd w:val="clear" w:color="19729B" w:themeColor="accent1" w:themeTint="EA" w:fill="19729B"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9ED5EF" w:themeColor="accent1" w:themeTint="50" w:fill="9ED5EF"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9ED5EF" w:themeColor="accent1" w:themeTint="50" w:fill="9ED5EF" w:themeFill="accent1" w:themeFillTint="50"/>
      </w:tcPr>
    </w:tblStylePr>
  </w:style>
  <w:style w:type="table" w:customStyle="1" w:styleId="BorderedLined-Accent2">
    <w:name w:val="Bordered &amp; Lined - Accent 2"/>
    <w:basedOn w:val="NormaleTabelle"/>
    <w:uiPriority w:val="99"/>
    <w:rPr>
      <w:color w:val="404040"/>
      <w:sz w:val="20"/>
      <w:szCs w:val="20"/>
      <w:lang w:eastAsia="de-DE"/>
      <w14:ligatures w14:val="none"/>
    </w:rPr>
    <w:tblPr>
      <w:tblStyleRowBandSize w:val="1"/>
      <w:tblStyleColBandSize w:val="1"/>
      <w:tblBorders>
        <w:top w:val="single" w:sz="4" w:space="0" w:color="953D10" w:themeColor="accent2" w:themeShade="95"/>
        <w:left w:val="single" w:sz="4" w:space="0" w:color="953D10" w:themeColor="accent2" w:themeShade="95"/>
        <w:bottom w:val="single" w:sz="4" w:space="0" w:color="953D10" w:themeColor="accent2" w:themeShade="95"/>
        <w:right w:val="single" w:sz="4" w:space="0" w:color="953D10" w:themeColor="accent2" w:themeShade="95"/>
        <w:insideH w:val="single" w:sz="4" w:space="0" w:color="953D10" w:themeColor="accent2" w:themeShade="95"/>
        <w:insideV w:val="single" w:sz="4" w:space="0" w:color="953D10" w:themeColor="accent2" w:themeShade="95"/>
      </w:tblBorders>
    </w:tblPr>
    <w:tblStylePr w:type="firstRow">
      <w:rPr>
        <w:rFonts w:ascii="Arial" w:hAnsi="Arial"/>
        <w:color w:val="F2F2F2"/>
        <w:sz w:val="22"/>
      </w:rPr>
      <w:tblPr/>
      <w:tcPr>
        <w:shd w:val="clear" w:color="F2AA85" w:themeColor="accent2" w:themeTint="97" w:fill="F2AA85" w:themeFill="accent2" w:themeFillTint="97"/>
      </w:tcPr>
    </w:tblStylePr>
    <w:tblStylePr w:type="lastRow">
      <w:rPr>
        <w:rFonts w:ascii="Arial" w:hAnsi="Arial"/>
        <w:color w:val="F2F2F2"/>
        <w:sz w:val="22"/>
      </w:rPr>
      <w:tblPr/>
      <w:tcPr>
        <w:shd w:val="clear" w:color="F2AA85" w:themeColor="accent2" w:themeTint="97" w:fill="F2AA85" w:themeFill="accent2" w:themeFillTint="97"/>
      </w:tcPr>
    </w:tblStylePr>
    <w:tblStylePr w:type="firstCol">
      <w:rPr>
        <w:rFonts w:ascii="Arial" w:hAnsi="Arial"/>
        <w:color w:val="F2F2F2"/>
        <w:sz w:val="22"/>
      </w:rPr>
      <w:tblPr/>
      <w:tcPr>
        <w:shd w:val="clear" w:color="F2AA85" w:themeColor="accent2" w:themeTint="97" w:fill="F2AA85" w:themeFill="accent2" w:themeFillTint="97"/>
      </w:tcPr>
    </w:tblStylePr>
    <w:tblStylePr w:type="lastCol">
      <w:rPr>
        <w:rFonts w:ascii="Arial" w:hAnsi="Arial"/>
        <w:color w:val="F2F2F2"/>
        <w:sz w:val="22"/>
      </w:rPr>
      <w:tblPr/>
      <w:tcPr>
        <w:shd w:val="clear" w:color="F2AA85" w:themeColor="accent2" w:themeTint="97" w:fill="F2AA8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AE2D6" w:themeColor="accent2" w:themeTint="32" w:fill="FAE2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AE2D6" w:themeColor="accent2" w:themeTint="32" w:fill="FAE2D6" w:themeFill="accent2" w:themeFillTint="32"/>
      </w:tcPr>
    </w:tblStylePr>
  </w:style>
  <w:style w:type="table" w:customStyle="1" w:styleId="BorderedLined-Accent3">
    <w:name w:val="Bordered &amp; Lined - Accent 3"/>
    <w:basedOn w:val="NormaleTabelle"/>
    <w:uiPriority w:val="99"/>
    <w:rPr>
      <w:color w:val="404040"/>
      <w:sz w:val="20"/>
      <w:szCs w:val="20"/>
      <w:lang w:eastAsia="de-DE"/>
      <w14:ligatures w14:val="none"/>
    </w:rPr>
    <w:tblPr>
      <w:tblStyleRowBandSize w:val="1"/>
      <w:tblStyleColBandSize w:val="1"/>
      <w:tblBorders>
        <w:top w:val="single" w:sz="4" w:space="0" w:color="0E3E15" w:themeColor="accent3" w:themeShade="95"/>
        <w:left w:val="single" w:sz="4" w:space="0" w:color="0E3E15" w:themeColor="accent3" w:themeShade="95"/>
        <w:bottom w:val="single" w:sz="4" w:space="0" w:color="0E3E15" w:themeColor="accent3" w:themeShade="95"/>
        <w:right w:val="single" w:sz="4" w:space="0" w:color="0E3E15" w:themeColor="accent3" w:themeShade="95"/>
        <w:insideH w:val="single" w:sz="4" w:space="0" w:color="0E3E15" w:themeColor="accent3" w:themeShade="95"/>
        <w:insideV w:val="single" w:sz="4" w:space="0" w:color="0E3E15" w:themeColor="accent3" w:themeShade="95"/>
      </w:tblBorders>
    </w:tblPr>
    <w:tblStylePr w:type="firstRow">
      <w:rPr>
        <w:rFonts w:ascii="Arial" w:hAnsi="Arial"/>
        <w:color w:val="F2F2F2"/>
        <w:sz w:val="22"/>
      </w:rPr>
      <w:tblPr/>
      <w:tcPr>
        <w:shd w:val="clear" w:color="196C24" w:themeColor="accent3" w:themeTint="FE" w:fill="196C24" w:themeFill="accent3" w:themeFillTint="FE"/>
      </w:tcPr>
    </w:tblStylePr>
    <w:tblStylePr w:type="lastRow">
      <w:rPr>
        <w:rFonts w:ascii="Arial" w:hAnsi="Arial"/>
        <w:color w:val="F2F2F2"/>
        <w:sz w:val="22"/>
      </w:rPr>
      <w:tblPr/>
      <w:tcPr>
        <w:shd w:val="clear" w:color="196C24" w:themeColor="accent3" w:themeTint="FE" w:fill="196C24" w:themeFill="accent3" w:themeFillTint="FE"/>
      </w:tcPr>
    </w:tblStylePr>
    <w:tblStylePr w:type="firstCol">
      <w:rPr>
        <w:rFonts w:ascii="Arial" w:hAnsi="Arial"/>
        <w:color w:val="F2F2F2"/>
        <w:sz w:val="22"/>
      </w:rPr>
      <w:tblPr/>
      <w:tcPr>
        <w:shd w:val="clear" w:color="196C24" w:themeColor="accent3" w:themeTint="FE" w:fill="196C24" w:themeFill="accent3" w:themeFillTint="FE"/>
      </w:tcPr>
    </w:tblStylePr>
    <w:tblStylePr w:type="lastCol">
      <w:rPr>
        <w:rFonts w:ascii="Arial" w:hAnsi="Arial"/>
        <w:color w:val="F2F2F2"/>
        <w:sz w:val="22"/>
      </w:rPr>
      <w:tblPr/>
      <w:tcPr>
        <w:shd w:val="clear" w:color="196C24" w:themeColor="accent3" w:themeTint="FE" w:fill="196C24"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C0F0C6" w:themeColor="accent3" w:themeTint="34" w:fill="C0F0C6"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C0F0C6" w:themeColor="accent3" w:themeTint="34" w:fill="C0F0C6" w:themeFill="accent3" w:themeFillTint="34"/>
      </w:tcPr>
    </w:tblStylePr>
  </w:style>
  <w:style w:type="table" w:customStyle="1" w:styleId="BorderedLined-Accent4">
    <w:name w:val="Bordered &amp; Lined - Accent 4"/>
    <w:basedOn w:val="NormaleTabelle"/>
    <w:uiPriority w:val="99"/>
    <w:rPr>
      <w:color w:val="404040"/>
      <w:sz w:val="20"/>
      <w:szCs w:val="20"/>
      <w:lang w:eastAsia="de-DE"/>
      <w14:ligatures w14:val="none"/>
    </w:rPr>
    <w:tblPr>
      <w:tblStyleRowBandSize w:val="1"/>
      <w:tblStyleColBandSize w:val="1"/>
      <w:tblBorders>
        <w:top w:val="single" w:sz="4" w:space="0" w:color="085C7C" w:themeColor="accent4" w:themeShade="95"/>
        <w:left w:val="single" w:sz="4" w:space="0" w:color="085C7C" w:themeColor="accent4" w:themeShade="95"/>
        <w:bottom w:val="single" w:sz="4" w:space="0" w:color="085C7C" w:themeColor="accent4" w:themeShade="95"/>
        <w:right w:val="single" w:sz="4" w:space="0" w:color="085C7C" w:themeColor="accent4" w:themeShade="95"/>
        <w:insideH w:val="single" w:sz="4" w:space="0" w:color="085C7C" w:themeColor="accent4" w:themeShade="95"/>
        <w:insideV w:val="single" w:sz="4" w:space="0" w:color="085C7C" w:themeColor="accent4" w:themeShade="95"/>
      </w:tblBorders>
    </w:tblPr>
    <w:tblStylePr w:type="firstRow">
      <w:rPr>
        <w:rFonts w:ascii="Arial" w:hAnsi="Arial"/>
        <w:color w:val="F2F2F2"/>
        <w:sz w:val="22"/>
      </w:rPr>
      <w:tblPr/>
      <w:tcPr>
        <w:shd w:val="clear" w:color="5FCAF3" w:themeColor="accent4" w:themeTint="9A" w:fill="5FCAF3" w:themeFill="accent4" w:themeFillTint="9A"/>
      </w:tcPr>
    </w:tblStylePr>
    <w:tblStylePr w:type="lastRow">
      <w:rPr>
        <w:rFonts w:ascii="Arial" w:hAnsi="Arial"/>
        <w:color w:val="F2F2F2"/>
        <w:sz w:val="22"/>
      </w:rPr>
      <w:tblPr/>
      <w:tcPr>
        <w:shd w:val="clear" w:color="5FCAF3" w:themeColor="accent4" w:themeTint="9A" w:fill="5FCAF3" w:themeFill="accent4" w:themeFillTint="9A"/>
      </w:tcPr>
    </w:tblStylePr>
    <w:tblStylePr w:type="firstCol">
      <w:rPr>
        <w:rFonts w:ascii="Arial" w:hAnsi="Arial"/>
        <w:color w:val="F2F2F2"/>
        <w:sz w:val="22"/>
      </w:rPr>
      <w:tblPr/>
      <w:tcPr>
        <w:shd w:val="clear" w:color="5FCAF3" w:themeColor="accent4" w:themeTint="9A" w:fill="5FCAF3" w:themeFill="accent4" w:themeFillTint="9A"/>
      </w:tcPr>
    </w:tblStylePr>
    <w:tblStylePr w:type="lastCol">
      <w:rPr>
        <w:rFonts w:ascii="Arial" w:hAnsi="Arial"/>
        <w:color w:val="F2F2F2"/>
        <w:sz w:val="22"/>
      </w:rPr>
      <w:tblPr/>
      <w:tcPr>
        <w:shd w:val="clear" w:color="5FCAF3" w:themeColor="accent4" w:themeTint="9A" w:fill="5FCAF3"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C9EDFB" w:themeColor="accent4" w:themeTint="34" w:fill="C9EDF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C9EDFB" w:themeColor="accent4" w:themeTint="34" w:fill="C9EDFB" w:themeFill="accent4" w:themeFillTint="34"/>
      </w:tcPr>
    </w:tblStylePr>
  </w:style>
  <w:style w:type="table" w:customStyle="1" w:styleId="BorderedLined-Accent5">
    <w:name w:val="Bordered &amp; Lined - Accent 5"/>
    <w:basedOn w:val="NormaleTabelle"/>
    <w:uiPriority w:val="99"/>
    <w:rPr>
      <w:color w:val="404040"/>
      <w:sz w:val="20"/>
      <w:szCs w:val="20"/>
      <w:lang w:eastAsia="de-DE"/>
      <w14:ligatures w14:val="none"/>
    </w:rPr>
    <w:tblPr>
      <w:tblStyleRowBandSize w:val="1"/>
      <w:tblStyleColBandSize w:val="1"/>
      <w:tblBorders>
        <w:top w:val="single" w:sz="4" w:space="0" w:color="5D1955" w:themeColor="accent5" w:themeShade="95"/>
        <w:left w:val="single" w:sz="4" w:space="0" w:color="5D1955" w:themeColor="accent5" w:themeShade="95"/>
        <w:bottom w:val="single" w:sz="4" w:space="0" w:color="5D1955" w:themeColor="accent5" w:themeShade="95"/>
        <w:right w:val="single" w:sz="4" w:space="0" w:color="5D1955" w:themeColor="accent5" w:themeShade="95"/>
        <w:insideH w:val="single" w:sz="4" w:space="0" w:color="5D1955" w:themeColor="accent5" w:themeShade="95"/>
        <w:insideV w:val="single" w:sz="4" w:space="0" w:color="5D1955" w:themeColor="accent5" w:themeShade="95"/>
      </w:tblBorders>
    </w:tblPr>
    <w:tblStylePr w:type="firstRow">
      <w:rPr>
        <w:rFonts w:ascii="Arial" w:hAnsi="Arial"/>
        <w:color w:val="F2F2F2"/>
        <w:sz w:val="22"/>
      </w:rPr>
      <w:tblPr/>
      <w:tcPr>
        <w:shd w:val="clear" w:color="A02B93" w:themeColor="accent5" w:fill="A02B93" w:themeFill="accent5"/>
      </w:tcPr>
    </w:tblStylePr>
    <w:tblStylePr w:type="lastRow">
      <w:rPr>
        <w:rFonts w:ascii="Arial" w:hAnsi="Arial"/>
        <w:color w:val="F2F2F2"/>
        <w:sz w:val="22"/>
      </w:rPr>
      <w:tblPr/>
      <w:tcPr>
        <w:shd w:val="clear" w:color="A02B93" w:themeColor="accent5" w:fill="A02B93" w:themeFill="accent5"/>
      </w:tcPr>
    </w:tblStylePr>
    <w:tblStylePr w:type="firstCol">
      <w:rPr>
        <w:rFonts w:ascii="Arial" w:hAnsi="Arial"/>
        <w:color w:val="F2F2F2"/>
        <w:sz w:val="22"/>
      </w:rPr>
      <w:tblPr/>
      <w:tcPr>
        <w:shd w:val="clear" w:color="A02B93" w:themeColor="accent5" w:fill="A02B93" w:themeFill="accent5"/>
      </w:tcPr>
    </w:tblStylePr>
    <w:tblStylePr w:type="lastCol">
      <w:rPr>
        <w:rFonts w:ascii="Arial" w:hAnsi="Arial"/>
        <w:color w:val="F2F2F2"/>
        <w:sz w:val="22"/>
      </w:rPr>
      <w:tblPr/>
      <w:tcPr>
        <w:shd w:val="clear" w:color="A02B93" w:themeColor="accent5" w:fill="A02B93"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1CDED" w:themeColor="accent5" w:themeTint="34" w:fill="F1CDED"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1CDED" w:themeColor="accent5" w:themeTint="34" w:fill="F1CDED" w:themeFill="accent5" w:themeFillTint="34"/>
      </w:tcPr>
    </w:tblStylePr>
  </w:style>
  <w:style w:type="table" w:customStyle="1" w:styleId="BorderedLined-Accent6">
    <w:name w:val="Bordered &amp; Lined - Accent 6"/>
    <w:basedOn w:val="NormaleTabelle"/>
    <w:uiPriority w:val="99"/>
    <w:rPr>
      <w:color w:val="404040"/>
      <w:sz w:val="20"/>
      <w:szCs w:val="20"/>
      <w:lang w:eastAsia="de-DE"/>
      <w14:ligatures w14:val="none"/>
    </w:rPr>
    <w:tblPr>
      <w:tblStyleRowBandSize w:val="1"/>
      <w:tblStyleColBandSize w:val="1"/>
      <w:tblBorders>
        <w:top w:val="single" w:sz="4" w:space="0" w:color="2D611B" w:themeColor="accent6" w:themeShade="95"/>
        <w:left w:val="single" w:sz="4" w:space="0" w:color="2D611B" w:themeColor="accent6" w:themeShade="95"/>
        <w:bottom w:val="single" w:sz="4" w:space="0" w:color="2D611B" w:themeColor="accent6" w:themeShade="95"/>
        <w:right w:val="single" w:sz="4" w:space="0" w:color="2D611B" w:themeColor="accent6" w:themeShade="95"/>
        <w:insideH w:val="single" w:sz="4" w:space="0" w:color="2D611B" w:themeColor="accent6" w:themeShade="95"/>
        <w:insideV w:val="single" w:sz="4" w:space="0" w:color="2D611B" w:themeColor="accent6" w:themeShade="95"/>
      </w:tblBorders>
    </w:tblPr>
    <w:tblStylePr w:type="firstRow">
      <w:rPr>
        <w:rFonts w:ascii="Arial" w:hAnsi="Arial"/>
        <w:color w:val="F2F2F2"/>
        <w:sz w:val="22"/>
      </w:rPr>
      <w:tblPr/>
      <w:tcPr>
        <w:shd w:val="clear" w:color="4EA72E" w:themeColor="accent6" w:fill="4EA72E" w:themeFill="accent6"/>
      </w:tcPr>
    </w:tblStylePr>
    <w:tblStylePr w:type="lastRow">
      <w:rPr>
        <w:rFonts w:ascii="Arial" w:hAnsi="Arial"/>
        <w:color w:val="F2F2F2"/>
        <w:sz w:val="22"/>
      </w:rPr>
      <w:tblPr/>
      <w:tcPr>
        <w:shd w:val="clear" w:color="4EA72E" w:themeColor="accent6" w:fill="4EA72E" w:themeFill="accent6"/>
      </w:tcPr>
    </w:tblStylePr>
    <w:tblStylePr w:type="firstCol">
      <w:rPr>
        <w:rFonts w:ascii="Arial" w:hAnsi="Arial"/>
        <w:color w:val="F2F2F2"/>
        <w:sz w:val="22"/>
      </w:rPr>
      <w:tblPr/>
      <w:tcPr>
        <w:shd w:val="clear" w:color="4EA72E" w:themeColor="accent6" w:fill="4EA72E" w:themeFill="accent6"/>
      </w:tcPr>
    </w:tblStylePr>
    <w:tblStylePr w:type="lastCol">
      <w:rPr>
        <w:rFonts w:ascii="Arial" w:hAnsi="Arial"/>
        <w:color w:val="F2F2F2"/>
        <w:sz w:val="22"/>
      </w:rPr>
      <w:tblPr/>
      <w:tcPr>
        <w:shd w:val="clear" w:color="4EA72E" w:themeColor="accent6" w:fill="4EA72E" w:themeFill="accent6"/>
      </w:tcPr>
    </w:tblStylePr>
    <w:tblStylePr w:type="band1Vert">
      <w:rPr>
        <w:rFonts w:ascii="Arial" w:hAnsi="Arial"/>
        <w:color w:val="404040"/>
        <w:sz w:val="22"/>
      </w:rPr>
    </w:tblStylePr>
    <w:tblStylePr w:type="band2Vert">
      <w:rPr>
        <w:rFonts w:ascii="Arial" w:hAnsi="Arial"/>
        <w:color w:val="404040"/>
        <w:sz w:val="22"/>
      </w:rPr>
      <w:tblPr/>
      <w:tcPr>
        <w:shd w:val="clear" w:color="D8F2CF" w:themeColor="accent6" w:themeTint="34" w:fill="D8F2CF"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F2CF" w:themeColor="accent6" w:themeTint="34" w:fill="D8F2CF" w:themeFill="accent6" w:themeFillTint="34"/>
      </w:tcPr>
    </w:tblStylePr>
  </w:style>
  <w:style w:type="table" w:customStyle="1" w:styleId="Bordered">
    <w:name w:val="Bordered"/>
    <w:basedOn w:val="NormaleTabelle"/>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aleTabelle"/>
    <w:uiPriority w:val="99"/>
    <w:tblPr>
      <w:tblStyleRowBandSize w:val="1"/>
      <w:tblStyleColBandSize w:val="1"/>
      <w:tblBorders>
        <w:top w:val="single" w:sz="4" w:space="0" w:color="81C9EA" w:themeColor="accent1" w:themeTint="67"/>
        <w:left w:val="single" w:sz="4" w:space="0" w:color="81C9EA" w:themeColor="accent1" w:themeTint="67"/>
        <w:bottom w:val="single" w:sz="4" w:space="0" w:color="81C9EA" w:themeColor="accent1" w:themeTint="67"/>
        <w:right w:val="single" w:sz="4" w:space="0" w:color="81C9EA" w:themeColor="accent1" w:themeTint="67"/>
        <w:insideH w:val="single" w:sz="4" w:space="0" w:color="81C9EA" w:themeColor="accent1" w:themeTint="67"/>
        <w:insideV w:val="single" w:sz="4" w:space="0" w:color="81C9EA" w:themeColor="accent1" w:themeTint="67"/>
      </w:tblBorders>
    </w:tblPr>
    <w:tblStylePr w:type="firstRow">
      <w:rPr>
        <w:rFonts w:ascii="Arial" w:hAnsi="Arial"/>
        <w:color w:val="404040"/>
        <w:sz w:val="22"/>
      </w:rPr>
      <w:tblPr/>
      <w:tcPr>
        <w:tcBorders>
          <w:bottom w:val="single" w:sz="12" w:space="0" w:color="156082" w:themeColor="accent1"/>
        </w:tcBorders>
      </w:tcPr>
    </w:tblStylePr>
    <w:tblStylePr w:type="lastRow">
      <w:rPr>
        <w:rFonts w:ascii="Arial" w:hAnsi="Arial"/>
        <w:color w:val="404040"/>
        <w:sz w:val="22"/>
      </w:rPr>
      <w:tblPr/>
      <w:tcPr>
        <w:tcBorders>
          <w:top w:val="single" w:sz="12" w:space="0" w:color="156082"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156082" w:themeColor="accent1"/>
        </w:tcBorders>
      </w:tcPr>
    </w:tblStylePr>
    <w:tblStylePr w:type="band1Horz">
      <w:rPr>
        <w:rFonts w:ascii="Arial" w:hAnsi="Arial"/>
        <w:color w:val="404040"/>
        <w:sz w:val="22"/>
      </w:rPr>
      <w:tblPr/>
      <w:tcPr>
        <w:tcBorders>
          <w:top w:val="single" w:sz="4" w:space="0" w:color="81C9EA" w:themeColor="accent1" w:themeTint="67"/>
          <w:left w:val="single" w:sz="4" w:space="0" w:color="81C9EA" w:themeColor="accent1" w:themeTint="67"/>
          <w:bottom w:val="single" w:sz="4" w:space="0" w:color="81C9EA" w:themeColor="accent1" w:themeTint="67"/>
          <w:right w:val="single" w:sz="4" w:space="0" w:color="81C9EA" w:themeColor="accent1" w:themeTint="67"/>
        </w:tcBorders>
      </w:tcPr>
    </w:tblStylePr>
  </w:style>
  <w:style w:type="table" w:customStyle="1" w:styleId="Bordered-Accent2">
    <w:name w:val="Bordered - Accent 2"/>
    <w:basedOn w:val="NormaleTabelle"/>
    <w:uiPriority w:val="99"/>
    <w:tblPr>
      <w:tblStyleRowBandSize w:val="1"/>
      <w:tblStyleColBandSize w:val="1"/>
      <w:tblBorders>
        <w:top w:val="single" w:sz="4" w:space="0" w:color="F6C5AB" w:themeColor="accent2" w:themeTint="67"/>
        <w:left w:val="single" w:sz="4" w:space="0" w:color="F6C5AB" w:themeColor="accent2" w:themeTint="67"/>
        <w:bottom w:val="single" w:sz="4" w:space="0" w:color="F6C5AB" w:themeColor="accent2" w:themeTint="67"/>
        <w:right w:val="single" w:sz="4" w:space="0" w:color="F6C5AB" w:themeColor="accent2" w:themeTint="67"/>
        <w:insideH w:val="single" w:sz="4" w:space="0" w:color="F6C5AB" w:themeColor="accent2" w:themeTint="67"/>
        <w:insideV w:val="single" w:sz="4" w:space="0" w:color="F6C5AB" w:themeColor="accent2" w:themeTint="67"/>
      </w:tblBorders>
    </w:tblPr>
    <w:tblStylePr w:type="firstRow">
      <w:rPr>
        <w:rFonts w:ascii="Arial" w:hAnsi="Arial"/>
        <w:color w:val="404040"/>
        <w:sz w:val="22"/>
      </w:rPr>
      <w:tblPr/>
      <w:tcPr>
        <w:tcBorders>
          <w:bottom w:val="single" w:sz="12" w:space="0" w:color="F2AA85" w:themeColor="accent2" w:themeTint="97"/>
        </w:tcBorders>
      </w:tcPr>
    </w:tblStylePr>
    <w:tblStylePr w:type="lastRow">
      <w:rPr>
        <w:rFonts w:ascii="Arial" w:hAnsi="Arial"/>
        <w:color w:val="404040"/>
        <w:sz w:val="22"/>
      </w:rPr>
      <w:tblPr/>
      <w:tcPr>
        <w:tcBorders>
          <w:top w:val="single" w:sz="12" w:space="0" w:color="F2AA8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2AA85" w:themeColor="accent2" w:themeTint="97"/>
        </w:tcBorders>
      </w:tcPr>
    </w:tblStylePr>
    <w:tblStylePr w:type="band1Horz">
      <w:rPr>
        <w:rFonts w:ascii="Arial" w:hAnsi="Arial"/>
        <w:color w:val="404040"/>
        <w:sz w:val="22"/>
      </w:rPr>
      <w:tblPr/>
      <w:tcPr>
        <w:tcBorders>
          <w:top w:val="single" w:sz="4" w:space="0" w:color="F6C5AB" w:themeColor="accent2" w:themeTint="67"/>
          <w:left w:val="single" w:sz="4" w:space="0" w:color="F6C5AB" w:themeColor="accent2" w:themeTint="67"/>
          <w:bottom w:val="single" w:sz="4" w:space="0" w:color="F6C5AB" w:themeColor="accent2" w:themeTint="67"/>
          <w:right w:val="single" w:sz="4" w:space="0" w:color="F6C5AB" w:themeColor="accent2" w:themeTint="67"/>
        </w:tcBorders>
      </w:tcPr>
    </w:tblStylePr>
  </w:style>
  <w:style w:type="table" w:customStyle="1" w:styleId="Bordered-Accent3">
    <w:name w:val="Bordered - Accent 3"/>
    <w:basedOn w:val="NormaleTabelle"/>
    <w:uiPriority w:val="99"/>
    <w:tblPr>
      <w:tblStyleRowBandSize w:val="1"/>
      <w:tblStyleColBandSize w:val="1"/>
      <w:tblBorders>
        <w:top w:val="single" w:sz="4" w:space="0" w:color="83E28F" w:themeColor="accent3" w:themeTint="67"/>
        <w:left w:val="single" w:sz="4" w:space="0" w:color="83E28F" w:themeColor="accent3" w:themeTint="67"/>
        <w:bottom w:val="single" w:sz="4" w:space="0" w:color="83E28F" w:themeColor="accent3" w:themeTint="67"/>
        <w:right w:val="single" w:sz="4" w:space="0" w:color="83E28F" w:themeColor="accent3" w:themeTint="67"/>
        <w:insideH w:val="single" w:sz="4" w:space="0" w:color="83E28F" w:themeColor="accent3" w:themeTint="67"/>
        <w:insideV w:val="single" w:sz="4" w:space="0" w:color="83E28F" w:themeColor="accent3" w:themeTint="67"/>
      </w:tblBorders>
    </w:tblPr>
    <w:tblStylePr w:type="firstRow">
      <w:rPr>
        <w:rFonts w:ascii="Arial" w:hAnsi="Arial"/>
        <w:color w:val="404040"/>
        <w:sz w:val="22"/>
      </w:rPr>
      <w:tblPr/>
      <w:tcPr>
        <w:tcBorders>
          <w:bottom w:val="single" w:sz="12" w:space="0" w:color="48D45B" w:themeColor="accent3" w:themeTint="98"/>
        </w:tcBorders>
      </w:tcPr>
    </w:tblStylePr>
    <w:tblStylePr w:type="lastRow">
      <w:rPr>
        <w:rFonts w:ascii="Arial" w:hAnsi="Arial"/>
        <w:color w:val="404040"/>
        <w:sz w:val="22"/>
      </w:rPr>
      <w:tblPr/>
      <w:tcPr>
        <w:tcBorders>
          <w:top w:val="single" w:sz="12" w:space="0" w:color="48D45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8D45B" w:themeColor="accent3" w:themeTint="98"/>
        </w:tcBorders>
      </w:tcPr>
    </w:tblStylePr>
    <w:tblStylePr w:type="band1Horz">
      <w:rPr>
        <w:rFonts w:ascii="Arial" w:hAnsi="Arial"/>
        <w:color w:val="404040"/>
        <w:sz w:val="22"/>
      </w:rPr>
      <w:tblPr/>
      <w:tcPr>
        <w:tcBorders>
          <w:top w:val="single" w:sz="4" w:space="0" w:color="83E28F" w:themeColor="accent3" w:themeTint="67"/>
          <w:left w:val="single" w:sz="4" w:space="0" w:color="83E28F" w:themeColor="accent3" w:themeTint="67"/>
          <w:bottom w:val="single" w:sz="4" w:space="0" w:color="83E28F" w:themeColor="accent3" w:themeTint="67"/>
          <w:right w:val="single" w:sz="4" w:space="0" w:color="83E28F" w:themeColor="accent3" w:themeTint="67"/>
        </w:tcBorders>
      </w:tcPr>
    </w:tblStylePr>
  </w:style>
  <w:style w:type="table" w:customStyle="1" w:styleId="Bordered-Accent4">
    <w:name w:val="Bordered - Accent 4"/>
    <w:basedOn w:val="NormaleTabelle"/>
    <w:uiPriority w:val="99"/>
    <w:tblPr>
      <w:tblStyleRowBandSize w:val="1"/>
      <w:tblStyleColBandSize w:val="1"/>
      <w:tblBorders>
        <w:top w:val="single" w:sz="4" w:space="0" w:color="94DBF7" w:themeColor="accent4" w:themeTint="67"/>
        <w:left w:val="single" w:sz="4" w:space="0" w:color="94DBF7" w:themeColor="accent4" w:themeTint="67"/>
        <w:bottom w:val="single" w:sz="4" w:space="0" w:color="94DBF7" w:themeColor="accent4" w:themeTint="67"/>
        <w:right w:val="single" w:sz="4" w:space="0" w:color="94DBF7" w:themeColor="accent4" w:themeTint="67"/>
        <w:insideH w:val="single" w:sz="4" w:space="0" w:color="94DBF7" w:themeColor="accent4" w:themeTint="67"/>
        <w:insideV w:val="single" w:sz="4" w:space="0" w:color="94DBF7" w:themeColor="accent4" w:themeTint="67"/>
      </w:tblBorders>
    </w:tblPr>
    <w:tblStylePr w:type="firstRow">
      <w:rPr>
        <w:rFonts w:ascii="Arial" w:hAnsi="Arial"/>
        <w:color w:val="404040"/>
        <w:sz w:val="22"/>
      </w:rPr>
      <w:tblPr/>
      <w:tcPr>
        <w:tcBorders>
          <w:bottom w:val="single" w:sz="12" w:space="0" w:color="5FCAF3" w:themeColor="accent4" w:themeTint="9A"/>
        </w:tcBorders>
      </w:tcPr>
    </w:tblStylePr>
    <w:tblStylePr w:type="lastRow">
      <w:rPr>
        <w:rFonts w:ascii="Arial" w:hAnsi="Arial"/>
        <w:color w:val="404040"/>
        <w:sz w:val="22"/>
      </w:rPr>
      <w:tblPr/>
      <w:tcPr>
        <w:tcBorders>
          <w:top w:val="single" w:sz="12" w:space="0" w:color="5FCAF3"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FCAF3" w:themeColor="accent4" w:themeTint="9A"/>
        </w:tcBorders>
      </w:tcPr>
    </w:tblStylePr>
    <w:tblStylePr w:type="band1Horz">
      <w:rPr>
        <w:rFonts w:ascii="Arial" w:hAnsi="Arial"/>
        <w:color w:val="404040"/>
        <w:sz w:val="22"/>
      </w:rPr>
      <w:tblPr/>
      <w:tcPr>
        <w:tcBorders>
          <w:top w:val="single" w:sz="4" w:space="0" w:color="94DBF7" w:themeColor="accent4" w:themeTint="67"/>
          <w:left w:val="single" w:sz="4" w:space="0" w:color="94DBF7" w:themeColor="accent4" w:themeTint="67"/>
          <w:bottom w:val="single" w:sz="4" w:space="0" w:color="94DBF7" w:themeColor="accent4" w:themeTint="67"/>
          <w:right w:val="single" w:sz="4" w:space="0" w:color="94DBF7" w:themeColor="accent4" w:themeTint="67"/>
        </w:tcBorders>
      </w:tcPr>
    </w:tblStylePr>
  </w:style>
  <w:style w:type="table" w:customStyle="1" w:styleId="Bordered-Accent5">
    <w:name w:val="Bordered - Accent 5"/>
    <w:basedOn w:val="NormaleTabelle"/>
    <w:uiPriority w:val="99"/>
    <w:tblPr>
      <w:tblStyleRowBandSize w:val="1"/>
      <w:tblStyleColBandSize w:val="1"/>
      <w:tblBorders>
        <w:top w:val="single" w:sz="4" w:space="0" w:color="E49DDC" w:themeColor="accent5" w:themeTint="67"/>
        <w:left w:val="single" w:sz="4" w:space="0" w:color="E49DDC" w:themeColor="accent5" w:themeTint="67"/>
        <w:bottom w:val="single" w:sz="4" w:space="0" w:color="E49DDC" w:themeColor="accent5" w:themeTint="67"/>
        <w:right w:val="single" w:sz="4" w:space="0" w:color="E49DDC" w:themeColor="accent5" w:themeTint="67"/>
        <w:insideH w:val="single" w:sz="4" w:space="0" w:color="E49DDC" w:themeColor="accent5" w:themeTint="67"/>
        <w:insideV w:val="single" w:sz="4" w:space="0" w:color="E49DDC" w:themeColor="accent5" w:themeTint="67"/>
      </w:tblBorders>
    </w:tblPr>
    <w:tblStylePr w:type="firstRow">
      <w:rPr>
        <w:rFonts w:ascii="Arial" w:hAnsi="Arial"/>
        <w:color w:val="404040"/>
        <w:sz w:val="22"/>
      </w:rPr>
      <w:tblPr/>
      <w:tcPr>
        <w:tcBorders>
          <w:bottom w:val="single" w:sz="12" w:space="0" w:color="D76CCB" w:themeColor="accent5" w:themeTint="9A"/>
        </w:tcBorders>
      </w:tcPr>
    </w:tblStylePr>
    <w:tblStylePr w:type="lastRow">
      <w:rPr>
        <w:rFonts w:ascii="Arial" w:hAnsi="Arial"/>
        <w:color w:val="404040"/>
        <w:sz w:val="22"/>
      </w:rPr>
      <w:tblPr/>
      <w:tcPr>
        <w:tcBorders>
          <w:top w:val="single" w:sz="12" w:space="0" w:color="D76CC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76CCB" w:themeColor="accent5" w:themeTint="9A"/>
        </w:tcBorders>
      </w:tcPr>
    </w:tblStylePr>
    <w:tblStylePr w:type="band1Horz">
      <w:rPr>
        <w:rFonts w:ascii="Arial" w:hAnsi="Arial"/>
        <w:color w:val="404040"/>
        <w:sz w:val="22"/>
      </w:rPr>
      <w:tblPr/>
      <w:tcPr>
        <w:tcBorders>
          <w:top w:val="single" w:sz="4" w:space="0" w:color="E49DDC" w:themeColor="accent5" w:themeTint="67"/>
          <w:left w:val="single" w:sz="4" w:space="0" w:color="E49DDC" w:themeColor="accent5" w:themeTint="67"/>
          <w:bottom w:val="single" w:sz="4" w:space="0" w:color="E49DDC" w:themeColor="accent5" w:themeTint="67"/>
          <w:right w:val="single" w:sz="4" w:space="0" w:color="E49DDC" w:themeColor="accent5" w:themeTint="67"/>
        </w:tcBorders>
      </w:tcPr>
    </w:tblStylePr>
  </w:style>
  <w:style w:type="table" w:customStyle="1" w:styleId="Bordered-Accent6">
    <w:name w:val="Bordered - Accent 6"/>
    <w:basedOn w:val="NormaleTabelle"/>
    <w:uiPriority w:val="99"/>
    <w:tblPr>
      <w:tblStyleRowBandSize w:val="1"/>
      <w:tblStyleColBandSize w:val="1"/>
      <w:tblBorders>
        <w:top w:val="single" w:sz="4" w:space="0" w:color="B2E5A0" w:themeColor="accent6" w:themeTint="67"/>
        <w:left w:val="single" w:sz="4" w:space="0" w:color="B2E5A0" w:themeColor="accent6" w:themeTint="67"/>
        <w:bottom w:val="single" w:sz="4" w:space="0" w:color="B2E5A0" w:themeColor="accent6" w:themeTint="67"/>
        <w:right w:val="single" w:sz="4" w:space="0" w:color="B2E5A0" w:themeColor="accent6" w:themeTint="67"/>
        <w:insideH w:val="single" w:sz="4" w:space="0" w:color="B2E5A0" w:themeColor="accent6" w:themeTint="67"/>
        <w:insideV w:val="single" w:sz="4" w:space="0" w:color="B2E5A0" w:themeColor="accent6" w:themeTint="67"/>
      </w:tblBorders>
    </w:tblPr>
    <w:tblStylePr w:type="firstRow">
      <w:rPr>
        <w:rFonts w:ascii="Arial" w:hAnsi="Arial"/>
        <w:color w:val="404040"/>
        <w:sz w:val="22"/>
      </w:rPr>
      <w:tblPr/>
      <w:tcPr>
        <w:tcBorders>
          <w:bottom w:val="single" w:sz="12" w:space="0" w:color="8ED873" w:themeColor="accent6" w:themeTint="98"/>
        </w:tcBorders>
      </w:tcPr>
    </w:tblStylePr>
    <w:tblStylePr w:type="lastRow">
      <w:rPr>
        <w:rFonts w:ascii="Arial" w:hAnsi="Arial"/>
        <w:color w:val="404040"/>
        <w:sz w:val="22"/>
      </w:rPr>
      <w:tblPr/>
      <w:tcPr>
        <w:tcBorders>
          <w:top w:val="single" w:sz="12" w:space="0" w:color="8ED873"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ED873" w:themeColor="accent6" w:themeTint="98"/>
        </w:tcBorders>
      </w:tcPr>
    </w:tblStylePr>
    <w:tblStylePr w:type="band1Horz">
      <w:rPr>
        <w:rFonts w:ascii="Arial" w:hAnsi="Arial"/>
        <w:color w:val="404040"/>
        <w:sz w:val="22"/>
      </w:rPr>
      <w:tblPr/>
      <w:tcPr>
        <w:tcBorders>
          <w:top w:val="single" w:sz="4" w:space="0" w:color="B2E5A0" w:themeColor="accent6" w:themeTint="67"/>
          <w:left w:val="single" w:sz="4" w:space="0" w:color="B2E5A0" w:themeColor="accent6" w:themeTint="67"/>
          <w:bottom w:val="single" w:sz="4" w:space="0" w:color="B2E5A0" w:themeColor="accent6" w:themeTint="67"/>
          <w:right w:val="single" w:sz="4" w:space="0" w:color="B2E5A0" w:themeColor="accent6" w:themeTint="67"/>
        </w:tcBorders>
      </w:tcPr>
    </w:tblStylePr>
  </w:style>
  <w:style w:type="character" w:styleId="Hyperlink">
    <w:name w:val="Hyperlink"/>
    <w:uiPriority w:val="99"/>
    <w:unhideWhenUsed/>
    <w:rPr>
      <w:color w:val="467886" w:themeColor="hyperlink"/>
      <w:u w:val="single"/>
    </w:rPr>
  </w:style>
  <w:style w:type="paragraph" w:styleId="Funotentext">
    <w:name w:val="footnote text"/>
    <w:basedOn w:val="Standard"/>
    <w:link w:val="FunotentextZchn"/>
    <w:uiPriority w:val="99"/>
    <w:semiHidden/>
    <w:unhideWhenUsed/>
    <w:pPr>
      <w:spacing w:after="40"/>
    </w:pPr>
    <w:rPr>
      <w:sz w:val="18"/>
    </w:rPr>
  </w:style>
  <w:style w:type="character" w:customStyle="1" w:styleId="FunotentextZchn">
    <w:name w:val="Fußnotentext Zchn"/>
    <w:link w:val="Funotentext"/>
    <w:uiPriority w:val="99"/>
    <w:rPr>
      <w:sz w:val="18"/>
    </w:rPr>
  </w:style>
  <w:style w:type="character" w:styleId="Funotenzeichen">
    <w:name w:val="footnote reference"/>
    <w:basedOn w:val="Absatz-Standardschriftart"/>
    <w:uiPriority w:val="99"/>
    <w:unhideWhenUsed/>
    <w:rPr>
      <w:vertAlign w:val="superscript"/>
    </w:rPr>
  </w:style>
  <w:style w:type="paragraph" w:styleId="Endnotentext">
    <w:name w:val="endnote text"/>
    <w:basedOn w:val="Standard"/>
    <w:link w:val="EndnotentextZchn"/>
    <w:uiPriority w:val="99"/>
    <w:semiHidden/>
    <w:unhideWhenUsed/>
    <w:rPr>
      <w:sz w:val="20"/>
    </w:rPr>
  </w:style>
  <w:style w:type="character" w:customStyle="1" w:styleId="EndnotentextZchn">
    <w:name w:val="Endnotentext Zchn"/>
    <w:link w:val="Endnotentext"/>
    <w:uiPriority w:val="99"/>
    <w:rPr>
      <w:sz w:val="20"/>
    </w:rPr>
  </w:style>
  <w:style w:type="character" w:styleId="Endnotenzeichen">
    <w:name w:val="endnote reference"/>
    <w:basedOn w:val="Absatz-Standardschriftart"/>
    <w:uiPriority w:val="99"/>
    <w:semiHidden/>
    <w:unhideWhenUsed/>
    <w:rPr>
      <w:vertAlign w:val="superscript"/>
    </w:rPr>
  </w:style>
  <w:style w:type="paragraph" w:styleId="Verzeichnis1">
    <w:name w:val="toc 1"/>
    <w:basedOn w:val="Standard"/>
    <w:next w:val="Standard"/>
    <w:uiPriority w:val="39"/>
    <w:unhideWhenUsed/>
    <w:pPr>
      <w:spacing w:after="57"/>
    </w:pPr>
  </w:style>
  <w:style w:type="paragraph" w:styleId="Verzeichnis2">
    <w:name w:val="toc 2"/>
    <w:basedOn w:val="Standard"/>
    <w:next w:val="Standard"/>
    <w:uiPriority w:val="39"/>
    <w:unhideWhenUsed/>
    <w:pPr>
      <w:spacing w:after="57"/>
      <w:ind w:left="283"/>
    </w:pPr>
  </w:style>
  <w:style w:type="paragraph" w:styleId="Verzeichnis3">
    <w:name w:val="toc 3"/>
    <w:basedOn w:val="Standard"/>
    <w:next w:val="Standard"/>
    <w:uiPriority w:val="39"/>
    <w:unhideWhenUsed/>
    <w:pPr>
      <w:spacing w:after="57"/>
      <w:ind w:left="567"/>
    </w:pPr>
  </w:style>
  <w:style w:type="paragraph" w:styleId="Verzeichnis4">
    <w:name w:val="toc 4"/>
    <w:basedOn w:val="Standard"/>
    <w:next w:val="Standard"/>
    <w:uiPriority w:val="39"/>
    <w:unhideWhenUsed/>
    <w:pPr>
      <w:spacing w:after="57"/>
      <w:ind w:left="850"/>
    </w:pPr>
  </w:style>
  <w:style w:type="paragraph" w:styleId="Verzeichnis5">
    <w:name w:val="toc 5"/>
    <w:basedOn w:val="Standard"/>
    <w:next w:val="Standard"/>
    <w:uiPriority w:val="39"/>
    <w:unhideWhenUsed/>
    <w:pPr>
      <w:spacing w:after="57"/>
      <w:ind w:left="1134"/>
    </w:pPr>
  </w:style>
  <w:style w:type="paragraph" w:styleId="Verzeichnis6">
    <w:name w:val="toc 6"/>
    <w:basedOn w:val="Standard"/>
    <w:next w:val="Standard"/>
    <w:uiPriority w:val="39"/>
    <w:unhideWhenUsed/>
    <w:pPr>
      <w:spacing w:after="57"/>
      <w:ind w:left="1417"/>
    </w:pPr>
  </w:style>
  <w:style w:type="paragraph" w:styleId="Verzeichnis7">
    <w:name w:val="toc 7"/>
    <w:basedOn w:val="Standard"/>
    <w:next w:val="Standard"/>
    <w:uiPriority w:val="39"/>
    <w:unhideWhenUsed/>
    <w:pPr>
      <w:spacing w:after="57"/>
      <w:ind w:left="1701"/>
    </w:pPr>
  </w:style>
  <w:style w:type="paragraph" w:styleId="Verzeichnis8">
    <w:name w:val="toc 8"/>
    <w:basedOn w:val="Standard"/>
    <w:next w:val="Standard"/>
    <w:uiPriority w:val="39"/>
    <w:unhideWhenUsed/>
    <w:pPr>
      <w:spacing w:after="57"/>
      <w:ind w:left="1984"/>
    </w:pPr>
  </w:style>
  <w:style w:type="paragraph" w:styleId="Verzeichnis9">
    <w:name w:val="toc 9"/>
    <w:basedOn w:val="Standard"/>
    <w:next w:val="Standard"/>
    <w:uiPriority w:val="39"/>
    <w:unhideWhenUsed/>
    <w:pPr>
      <w:spacing w:after="57"/>
      <w:ind w:left="2268"/>
    </w:pPr>
  </w:style>
  <w:style w:type="paragraph" w:styleId="Inhaltsverzeichnisberschrift">
    <w:name w:val="TOC Heading"/>
    <w:uiPriority w:val="39"/>
    <w:unhideWhenUsed/>
  </w:style>
  <w:style w:type="paragraph" w:styleId="Abbildungsverzeichnis">
    <w:name w:val="table of figures"/>
    <w:basedOn w:val="Standard"/>
    <w:next w:val="Standard"/>
    <w:uiPriority w:val="99"/>
    <w:unhideWhenUsed/>
  </w:style>
  <w:style w:type="character" w:customStyle="1" w:styleId="berschrift1Zchn">
    <w:name w:val="Überschrift 1 Zchn"/>
    <w:basedOn w:val="Absatz-Standardschriftart"/>
    <w:link w:val="berschrift1"/>
    <w:uiPriority w:val="9"/>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Pr>
      <w:rFonts w:eastAsiaTheme="majorEastAsia" w:cstheme="majorBidi"/>
      <w:color w:val="272727" w:themeColor="text1" w:themeTint="D8"/>
    </w:rPr>
  </w:style>
  <w:style w:type="paragraph" w:styleId="Titel">
    <w:name w:val="Title"/>
    <w:basedOn w:val="Standard"/>
    <w:next w:val="Standard"/>
    <w:link w:val="TitelZchn"/>
    <w:uiPriority w:val="10"/>
    <w:qFormat/>
    <w:pPr>
      <w:spacing w:after="80"/>
      <w:contextualSpacing/>
    </w:pPr>
    <w:rPr>
      <w:rFonts w:asciiTheme="majorHAnsi" w:eastAsiaTheme="majorEastAsia" w:hAnsiTheme="majorHAnsi" w:cstheme="majorBidi"/>
      <w:spacing w:val="-10"/>
      <w:sz w:val="56"/>
      <w:szCs w:val="56"/>
    </w:rPr>
  </w:style>
  <w:style w:type="character" w:customStyle="1" w:styleId="TitelZchn">
    <w:name w:val="Titel Zchn"/>
    <w:basedOn w:val="Absatz-Standardschriftart"/>
    <w:link w:val="Titel"/>
    <w:uiPriority w:val="10"/>
    <w:rPr>
      <w:rFonts w:asciiTheme="majorHAnsi" w:eastAsiaTheme="majorEastAsia" w:hAnsiTheme="majorHAnsi" w:cstheme="majorBidi"/>
      <w:spacing w:val="-10"/>
      <w:sz w:val="56"/>
      <w:szCs w:val="56"/>
    </w:rPr>
  </w:style>
  <w:style w:type="paragraph" w:styleId="Untertitel">
    <w:name w:val="Subtitle"/>
    <w:basedOn w:val="Standard"/>
    <w:next w:val="Standard"/>
    <w:link w:val="UntertitelZchn"/>
    <w:uiPriority w:val="11"/>
    <w:qFormat/>
    <w:pPr>
      <w:numPr>
        <w:ilvl w:val="1"/>
      </w:numPr>
      <w:spacing w:after="160"/>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pPr>
      <w:spacing w:before="160" w:after="160"/>
      <w:jc w:val="center"/>
    </w:pPr>
    <w:rPr>
      <w:i/>
      <w:iCs/>
      <w:color w:val="404040" w:themeColor="text1" w:themeTint="BF"/>
    </w:rPr>
  </w:style>
  <w:style w:type="character" w:customStyle="1" w:styleId="ZitatZchn">
    <w:name w:val="Zitat Zchn"/>
    <w:basedOn w:val="Absatz-Standardschriftart"/>
    <w:link w:val="Zitat"/>
    <w:uiPriority w:val="29"/>
    <w:rPr>
      <w:i/>
      <w:iCs/>
      <w:color w:val="404040" w:themeColor="text1" w:themeTint="BF"/>
    </w:rPr>
  </w:style>
  <w:style w:type="paragraph" w:styleId="Listenabsatz">
    <w:name w:val="List Paragraph"/>
    <w:basedOn w:val="Standard"/>
    <w:uiPriority w:val="34"/>
    <w:qFormat/>
    <w:pPr>
      <w:ind w:left="720"/>
      <w:contextualSpacing/>
    </w:pPr>
  </w:style>
  <w:style w:type="character" w:styleId="IntensiveHervorhebung">
    <w:name w:val="Intense Emphasis"/>
    <w:basedOn w:val="Absatz-Standardschriftart"/>
    <w:uiPriority w:val="21"/>
    <w:qFormat/>
    <w:rPr>
      <w:i/>
      <w:iCs/>
      <w:color w:val="0F4761" w:themeColor="accent1" w:themeShade="BF"/>
    </w:rPr>
  </w:style>
  <w:style w:type="paragraph" w:styleId="IntensivesZitat">
    <w:name w:val="Intense Quote"/>
    <w:basedOn w:val="Standard"/>
    <w:next w:val="Standard"/>
    <w:link w:val="IntensivesZitatZchn"/>
    <w:uiPriority w:val="30"/>
    <w:qFormat/>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Pr>
      <w:i/>
      <w:iCs/>
      <w:color w:val="0F4761" w:themeColor="accent1" w:themeShade="BF"/>
    </w:rPr>
  </w:style>
  <w:style w:type="character" w:styleId="IntensiverVerweis">
    <w:name w:val="Intense Reference"/>
    <w:basedOn w:val="Absatz-Standardschriftart"/>
    <w:uiPriority w:val="32"/>
    <w:qFormat/>
    <w:rPr>
      <w:b/>
      <w:bCs/>
      <w:smallCaps/>
      <w:color w:val="0F4761" w:themeColor="accent1" w:themeShade="BF"/>
      <w:spacing w:val="5"/>
    </w:rPr>
  </w:style>
  <w:style w:type="table" w:styleId="Tabellenraster">
    <w:name w:val="Table Grid"/>
    <w:basedOn w:val="NormaleTabelle"/>
    <w:uiPriority w:val="3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Kopfzeile">
    <w:name w:val="header"/>
    <w:basedOn w:val="Standard"/>
    <w:link w:val="KopfzeileZchn"/>
    <w:uiPriority w:val="99"/>
    <w:unhideWhenUsed/>
    <w:pPr>
      <w:tabs>
        <w:tab w:val="center" w:pos="4536"/>
        <w:tab w:val="right" w:pos="9072"/>
      </w:tabs>
    </w:pPr>
  </w:style>
  <w:style w:type="character" w:customStyle="1" w:styleId="KopfzeileZchn">
    <w:name w:val="Kopfzeile Zchn"/>
    <w:basedOn w:val="Absatz-Standardschriftart"/>
    <w:link w:val="Kopfzeile"/>
    <w:uiPriority w:val="99"/>
  </w:style>
  <w:style w:type="paragraph" w:styleId="Fuzeile">
    <w:name w:val="footer"/>
    <w:basedOn w:val="Standard"/>
    <w:link w:val="FuzeileZchn"/>
    <w:uiPriority w:val="99"/>
    <w:unhideWhenUsed/>
    <w:pPr>
      <w:tabs>
        <w:tab w:val="center" w:pos="4536"/>
        <w:tab w:val="right" w:pos="9072"/>
      </w:tabs>
    </w:pPr>
  </w:style>
  <w:style w:type="character" w:customStyle="1" w:styleId="FuzeileZchn">
    <w:name w:val="Fußzeile Zchn"/>
    <w:basedOn w:val="Absatz-Standardschriftart"/>
    <w:link w:val="Fuzeile"/>
    <w:uiPriority w:val="99"/>
  </w:style>
  <w:style w:type="character" w:customStyle="1" w:styleId="apple-converted-space">
    <w:name w:val="apple-converted-space"/>
    <w:basedOn w:val="Absatz-Standardschriftart"/>
    <w:rsid w:val="009A4CA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13" Type="http://schemas.openxmlformats.org/officeDocument/2006/relationships/image" Target="media/image20.png"/><Relationship Id="rId18" Type="http://schemas.openxmlformats.org/officeDocument/2006/relationships/image" Target="media/image40.png"/><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png"/><Relationship Id="rId12" Type="http://schemas.openxmlformats.org/officeDocument/2006/relationships/image" Target="media/image2.png"/><Relationship Id="rId17" Type="http://schemas.openxmlformats.org/officeDocument/2006/relationships/image" Target="media/image4.png"/><Relationship Id="rId2" Type="http://schemas.openxmlformats.org/officeDocument/2006/relationships/styles" Target="styles.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10.png"/><Relationship Id="rId5" Type="http://schemas.openxmlformats.org/officeDocument/2006/relationships/footnotes" Target="footnotes.xml"/><Relationship Id="rId15" Type="http://schemas.openxmlformats.org/officeDocument/2006/relationships/image" Target="media/image30.png"/><Relationship Id="rId19" Type="http://schemas.openxmlformats.org/officeDocument/2006/relationships/footer" Target="footer1.xml"/><Relationship Id="rId4" Type="http://schemas.openxmlformats.org/officeDocument/2006/relationships/webSettings" Target="webSettings.xml"/><Relationship Id="rId14" Type="http://schemas.openxmlformats.org/officeDocument/2006/relationships/image" Target="media/image3.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a:ea typeface="Arial"/>
        <a:cs typeface="Arial"/>
      </a:majorFont>
      <a:minorFont>
        <a:latin typeface="Aptos"/>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853</Words>
  <Characters>5381</Characters>
  <Application>Microsoft Office Word</Application>
  <DocSecurity>0</DocSecurity>
  <Lines>44</Lines>
  <Paragraphs>12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Sebastian Schmitt</dc:creator>
  <cp:keywords/>
  <dc:description/>
  <cp:lastModifiedBy>Patrick Negele</cp:lastModifiedBy>
  <cp:revision>2</cp:revision>
  <cp:lastPrinted>2025-03-25T15:51:00Z</cp:lastPrinted>
  <dcterms:created xsi:type="dcterms:W3CDTF">2025-03-26T07:42:00Z</dcterms:created>
  <dcterms:modified xsi:type="dcterms:W3CDTF">2025-03-26T07:42:00Z</dcterms:modified>
</cp:coreProperties>
</file>